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9603347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CB79C99" w14:textId="7B0903FC" w:rsidR="00F02A70" w:rsidRDefault="00F02A70" w:rsidP="00F02A70">
          <w:pPr>
            <w:pStyle w:val="TOCHeading"/>
            <w:bidi/>
            <w:spacing w:line="240" w:lineRule="exact"/>
          </w:pPr>
          <w:r>
            <w:rPr>
              <w:rFonts w:hint="cs"/>
              <w:rtl/>
            </w:rPr>
            <w:t>ال</w:t>
          </w:r>
          <w:r w:rsidR="00E72C00">
            <w:rPr>
              <w:rFonts w:hint="cs"/>
              <w:rtl/>
            </w:rPr>
            <w:t>فهرس</w:t>
          </w:r>
        </w:p>
        <w:p w14:paraId="0AFF7EE3" w14:textId="77777777" w:rsidR="00F02A70" w:rsidRDefault="00F02A70" w:rsidP="00F02A70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722482" w:history="1">
            <w:r w:rsidRPr="001077F2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1077F2">
              <w:rPr>
                <w:rStyle w:val="Hyperlink"/>
                <w:rFonts w:hint="eastAsia"/>
                <w:noProof/>
                <w:rtl/>
                <w:lang w:bidi="ar-EG"/>
              </w:rPr>
              <w:t>عام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_Toc524722482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39420" w14:textId="77777777" w:rsidR="00F02A70" w:rsidRDefault="00831B50" w:rsidP="00F02A70">
          <w:pPr>
            <w:pStyle w:val="TOC2"/>
            <w:rPr>
              <w:noProof/>
            </w:rPr>
          </w:pPr>
          <w:hyperlink w:anchor="_Toc524722483" w:history="1">
            <w:r w:rsidR="00F02A70" w:rsidRPr="001077F2">
              <w:rPr>
                <w:rStyle w:val="Hyperlink"/>
                <w:noProof/>
              </w:rPr>
              <w:t>1.1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النطاق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24631F1" w14:textId="77777777" w:rsidR="00F02A70" w:rsidRDefault="00831B50" w:rsidP="00F02A70">
          <w:pPr>
            <w:pStyle w:val="TOC2"/>
            <w:rPr>
              <w:noProof/>
            </w:rPr>
          </w:pPr>
          <w:hyperlink w:anchor="_Toc524722484" w:history="1">
            <w:r w:rsidR="00F02A70" w:rsidRPr="001077F2">
              <w:rPr>
                <w:rStyle w:val="Hyperlink"/>
                <w:noProof/>
              </w:rPr>
              <w:t>1.2</w:t>
            </w:r>
            <w:r w:rsidR="00F02A70">
              <w:rPr>
                <w:noProof/>
              </w:rPr>
              <w:tab/>
            </w:r>
            <w:r w:rsidR="009E066A">
              <w:rPr>
                <w:rStyle w:val="Hyperlink"/>
                <w:rFonts w:hint="eastAsia"/>
                <w:noProof/>
                <w:rtl/>
              </w:rPr>
              <w:t>الأكواد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والمعايير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واللوائح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9F6CBBC" w14:textId="77777777" w:rsidR="00F02A70" w:rsidRDefault="00831B50" w:rsidP="00F02A70">
          <w:pPr>
            <w:pStyle w:val="TOC2"/>
            <w:rPr>
              <w:noProof/>
            </w:rPr>
          </w:pPr>
          <w:hyperlink w:anchor="_Toc524722485" w:history="1">
            <w:r w:rsidR="00F02A70" w:rsidRPr="001077F2">
              <w:rPr>
                <w:rStyle w:val="Hyperlink"/>
                <w:noProof/>
              </w:rPr>
              <w:t>1.3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التسلسل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الهرمي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للمواصفات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_Toc524722485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BF2B554" w14:textId="77777777" w:rsidR="00F02A70" w:rsidRDefault="00831B50" w:rsidP="00F02A70">
          <w:pPr>
            <w:pStyle w:val="TOC2"/>
            <w:rPr>
              <w:noProof/>
            </w:rPr>
          </w:pPr>
          <w:hyperlink w:anchor="_Toc524722486" w:history="1">
            <w:r w:rsidR="00F02A70" w:rsidRPr="001077F2">
              <w:rPr>
                <w:rStyle w:val="Hyperlink"/>
                <w:noProof/>
              </w:rPr>
              <w:t>1.4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العمر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الافتراضي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للتصميم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_Toc524722486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9231CAD" w14:textId="77777777" w:rsidR="00F02A70" w:rsidRDefault="00831B50" w:rsidP="00F02A70">
          <w:pPr>
            <w:pStyle w:val="TOC2"/>
            <w:rPr>
              <w:noProof/>
            </w:rPr>
          </w:pPr>
          <w:hyperlink w:anchor="_Toc524722487" w:history="1">
            <w:r w:rsidR="00F02A70" w:rsidRPr="001077F2">
              <w:rPr>
                <w:rStyle w:val="Hyperlink"/>
                <w:noProof/>
              </w:rPr>
              <w:t>1.5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الوحدات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والارتفاعات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والمراجع</w:t>
            </w:r>
            <w:r w:rsidR="00F02A70" w:rsidRPr="001077F2">
              <w:rPr>
                <w:rStyle w:val="Hyperlink"/>
                <w:noProof/>
                <w:rtl/>
              </w:rPr>
              <w:t>.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_Toc524722487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7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630FE56C" w14:textId="77777777" w:rsidR="00F02A70" w:rsidRDefault="00831B50" w:rsidP="00F02A70">
          <w:pPr>
            <w:pStyle w:val="TOC2"/>
            <w:rPr>
              <w:noProof/>
            </w:rPr>
          </w:pPr>
          <w:hyperlink w:anchor="_Toc524722488" w:history="1">
            <w:r w:rsidR="00F02A70" w:rsidRPr="001077F2">
              <w:rPr>
                <w:rStyle w:val="Hyperlink"/>
                <w:noProof/>
                <w:rtl/>
              </w:rPr>
              <w:t>1.6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الاختصارات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_Toc524722488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7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3E1527F" w14:textId="77777777" w:rsidR="00F02A70" w:rsidRDefault="00831B50" w:rsidP="00F02A70">
          <w:pPr>
            <w:pStyle w:val="TOC1"/>
            <w:rPr>
              <w:noProof/>
            </w:rPr>
          </w:pPr>
          <w:hyperlink w:anchor="_Toc524722489" w:history="1">
            <w:r w:rsidR="00F02A70" w:rsidRPr="001077F2">
              <w:rPr>
                <w:rStyle w:val="Hyperlink"/>
                <w:noProof/>
                <w:lang w:bidi="ar-EG"/>
              </w:rPr>
              <w:t>2.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المسح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والإعداد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_Toc524722489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7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626D26A" w14:textId="77777777" w:rsidR="00F02A70" w:rsidRDefault="00831B50" w:rsidP="00F02A70">
          <w:pPr>
            <w:pStyle w:val="TOC1"/>
            <w:rPr>
              <w:noProof/>
            </w:rPr>
          </w:pPr>
          <w:hyperlink w:anchor="_Toc524722490" w:history="1">
            <w:r w:rsidR="00F02A70" w:rsidRPr="001077F2">
              <w:rPr>
                <w:rStyle w:val="Hyperlink"/>
                <w:noProof/>
                <w:lang w:bidi="ar-EG"/>
              </w:rPr>
              <w:t>3.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المعلومات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الجيوتقنية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_Toc524722490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7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A630526" w14:textId="77777777" w:rsidR="00F02A70" w:rsidRDefault="00831B50" w:rsidP="00F02A70">
          <w:pPr>
            <w:pStyle w:val="TOC1"/>
            <w:rPr>
              <w:noProof/>
            </w:rPr>
          </w:pPr>
          <w:hyperlink w:anchor="_Toc524722491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4.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متطلبات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التصميم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العام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_Toc524722491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3C95814" w14:textId="77777777" w:rsidR="00F02A70" w:rsidRDefault="00831B50" w:rsidP="00F02A70">
          <w:pPr>
            <w:pStyle w:val="TOC2"/>
            <w:rPr>
              <w:noProof/>
            </w:rPr>
          </w:pPr>
          <w:hyperlink w:anchor="_Toc524722492" w:history="1">
            <w:r w:rsidR="00F02A70" w:rsidRPr="001077F2">
              <w:rPr>
                <w:rStyle w:val="Hyperlink"/>
                <w:noProof/>
                <w:rtl/>
              </w:rPr>
              <w:t>4.1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عام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_Toc524722492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5E449F80" w14:textId="77777777" w:rsidR="00F02A70" w:rsidRDefault="00831B50" w:rsidP="00F02A70">
          <w:pPr>
            <w:pStyle w:val="TOC2"/>
            <w:rPr>
              <w:noProof/>
            </w:rPr>
          </w:pPr>
          <w:hyperlink w:anchor="_Toc524722493" w:history="1">
            <w:r w:rsidR="00F02A70" w:rsidRPr="001077F2">
              <w:rPr>
                <w:rStyle w:val="Hyperlink"/>
                <w:noProof/>
                <w:rtl/>
              </w:rPr>
              <w:t>4.2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التحمل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9A7E019" w14:textId="77777777" w:rsidR="00F02A70" w:rsidRDefault="00831B50" w:rsidP="00F02A70">
          <w:pPr>
            <w:pStyle w:val="TOC2"/>
            <w:rPr>
              <w:noProof/>
            </w:rPr>
          </w:pPr>
          <w:hyperlink w:anchor="_Toc524722494" w:history="1">
            <w:r w:rsidR="00F02A70" w:rsidRPr="001077F2">
              <w:rPr>
                <w:rStyle w:val="Hyperlink"/>
                <w:noProof/>
                <w:rtl/>
              </w:rPr>
              <w:t>4.3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قابلية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الخدمة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84CD675" w14:textId="77777777" w:rsidR="00F02A70" w:rsidRDefault="00831B50" w:rsidP="00F02A70">
          <w:pPr>
            <w:pStyle w:val="TOC2"/>
            <w:rPr>
              <w:noProof/>
            </w:rPr>
          </w:pPr>
          <w:hyperlink w:anchor="_Toc524722495" w:history="1">
            <w:r w:rsidR="00F02A70" w:rsidRPr="001077F2">
              <w:rPr>
                <w:rStyle w:val="Hyperlink"/>
                <w:noProof/>
                <w:rtl/>
              </w:rPr>
              <w:t>4.4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المتانة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_Toc524722495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6CC02E6" w14:textId="77777777" w:rsidR="00F02A70" w:rsidRDefault="00831B50" w:rsidP="00F02A70">
          <w:pPr>
            <w:pStyle w:val="TOC2"/>
            <w:rPr>
              <w:noProof/>
            </w:rPr>
          </w:pPr>
          <w:hyperlink w:anchor="_Toc524722496" w:history="1">
            <w:r w:rsidR="00F02A70" w:rsidRPr="001077F2">
              <w:rPr>
                <w:rStyle w:val="Hyperlink"/>
                <w:noProof/>
                <w:rtl/>
              </w:rPr>
              <w:t>4.5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فئة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المخاطر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_Toc524722496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5B97F477" w14:textId="77777777" w:rsidR="00F02A70" w:rsidRDefault="00831B50" w:rsidP="00F02A70">
          <w:pPr>
            <w:pStyle w:val="TOC1"/>
            <w:rPr>
              <w:noProof/>
            </w:rPr>
          </w:pPr>
          <w:hyperlink w:anchor="_Toc524722497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5.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أحمال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التصميم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_Toc524722497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6F8A5AEF" w14:textId="77777777" w:rsidR="00F02A70" w:rsidRDefault="00831B50" w:rsidP="00F02A70">
          <w:pPr>
            <w:pStyle w:val="TOC2"/>
            <w:rPr>
              <w:noProof/>
            </w:rPr>
          </w:pPr>
          <w:hyperlink w:anchor="_Toc524722498" w:history="1">
            <w:r w:rsidR="00F02A70" w:rsidRPr="001077F2">
              <w:rPr>
                <w:rStyle w:val="Hyperlink"/>
                <w:noProof/>
                <w:rtl/>
              </w:rPr>
              <w:t>5.1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عام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_Toc524722498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9CF7DA2" w14:textId="77777777" w:rsidR="00F02A70" w:rsidRDefault="00831B50" w:rsidP="00F02A70">
          <w:pPr>
            <w:pStyle w:val="TOC2"/>
            <w:rPr>
              <w:noProof/>
            </w:rPr>
          </w:pPr>
          <w:hyperlink w:anchor="_Toc524722499" w:history="1">
            <w:r w:rsidR="00F02A70" w:rsidRPr="001077F2">
              <w:rPr>
                <w:rStyle w:val="Hyperlink"/>
                <w:noProof/>
                <w:rtl/>
              </w:rPr>
              <w:t>5.2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الاعتبارات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الخاصة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_Toc524722499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8137E9B" w14:textId="77777777" w:rsidR="00F02A70" w:rsidRDefault="00831B50" w:rsidP="00F02A70">
          <w:pPr>
            <w:pStyle w:val="TOC2"/>
            <w:rPr>
              <w:noProof/>
            </w:rPr>
          </w:pPr>
          <w:hyperlink w:anchor="_Toc524722500" w:history="1">
            <w:r w:rsidR="00F02A70" w:rsidRPr="001077F2">
              <w:rPr>
                <w:rStyle w:val="Hyperlink"/>
                <w:noProof/>
                <w:rtl/>
              </w:rPr>
              <w:t>5.3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المطبقة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_Toc524722500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EECB01D" w14:textId="77777777" w:rsidR="00F02A70" w:rsidRDefault="00831B50" w:rsidP="00F02A70">
          <w:pPr>
            <w:pStyle w:val="TOC2"/>
            <w:rPr>
              <w:noProof/>
            </w:rPr>
          </w:pPr>
          <w:hyperlink w:anchor="_Toc524722501" w:history="1">
            <w:r w:rsidR="00F02A70" w:rsidRPr="001077F2">
              <w:rPr>
                <w:rStyle w:val="Hyperlink"/>
                <w:noProof/>
                <w:rtl/>
              </w:rPr>
              <w:t>5.4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الميتة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_Toc524722501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92D1E08" w14:textId="77777777" w:rsidR="00F02A70" w:rsidRDefault="00831B50" w:rsidP="00F02A70">
          <w:pPr>
            <w:pStyle w:val="TOC2"/>
            <w:rPr>
              <w:noProof/>
            </w:rPr>
          </w:pPr>
          <w:hyperlink w:anchor="_Toc524722502" w:history="1">
            <w:r w:rsidR="00F02A70" w:rsidRPr="001077F2">
              <w:rPr>
                <w:rStyle w:val="Hyperlink"/>
                <w:noProof/>
                <w:rtl/>
              </w:rPr>
              <w:t>5.5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الحية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_Toc524722502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2E5D60C" w14:textId="77777777" w:rsidR="00F02A70" w:rsidRDefault="00831B50" w:rsidP="00F02A70">
          <w:pPr>
            <w:pStyle w:val="TOC2"/>
            <w:rPr>
              <w:noProof/>
            </w:rPr>
          </w:pPr>
          <w:hyperlink w:anchor="_Toc524722503" w:history="1">
            <w:r w:rsidR="00F02A70" w:rsidRPr="001077F2">
              <w:rPr>
                <w:rStyle w:val="Hyperlink"/>
                <w:noProof/>
                <w:rtl/>
              </w:rPr>
              <w:t>5.6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الحية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للسقف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6516C96" w14:textId="77777777" w:rsidR="00F02A70" w:rsidRDefault="00831B50" w:rsidP="00F02A70">
          <w:pPr>
            <w:pStyle w:val="TOC2"/>
            <w:rPr>
              <w:noProof/>
            </w:rPr>
          </w:pPr>
          <w:hyperlink w:anchor="_Toc524722504" w:history="1">
            <w:r w:rsidR="00F02A70" w:rsidRPr="001077F2">
              <w:rPr>
                <w:rStyle w:val="Hyperlink"/>
                <w:noProof/>
                <w:rtl/>
              </w:rPr>
              <w:t>5.7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الأمطار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CBFBBCB" w14:textId="77777777" w:rsidR="00F02A70" w:rsidRDefault="00831B50" w:rsidP="00F02A70">
          <w:pPr>
            <w:pStyle w:val="TOC2"/>
            <w:rPr>
              <w:noProof/>
            </w:rPr>
          </w:pPr>
          <w:hyperlink w:anchor="_Toc524722505" w:history="1">
            <w:r w:rsidR="00F02A70" w:rsidRPr="001077F2">
              <w:rPr>
                <w:rStyle w:val="Hyperlink"/>
                <w:noProof/>
                <w:rtl/>
              </w:rPr>
              <w:t>5.8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الفيضانات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_Toc524722505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5294139E" w14:textId="77777777" w:rsidR="00F02A70" w:rsidRDefault="00831B50" w:rsidP="00F02A70">
          <w:pPr>
            <w:pStyle w:val="TOC2"/>
            <w:rPr>
              <w:noProof/>
            </w:rPr>
          </w:pPr>
          <w:hyperlink w:anchor="_Toc524722506" w:history="1">
            <w:r w:rsidR="00F02A70" w:rsidRPr="001077F2">
              <w:rPr>
                <w:rStyle w:val="Hyperlink"/>
                <w:noProof/>
                <w:rtl/>
              </w:rPr>
              <w:t>5.9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الرياح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_Toc524722506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5C16912" w14:textId="77777777" w:rsidR="00F02A70" w:rsidRDefault="00831B50" w:rsidP="00F02A70">
          <w:pPr>
            <w:pStyle w:val="TOC2"/>
            <w:rPr>
              <w:noProof/>
            </w:rPr>
          </w:pPr>
          <w:hyperlink w:anchor="_Toc524722507" w:history="1">
            <w:r w:rsidR="00F02A70" w:rsidRPr="001077F2">
              <w:rPr>
                <w:rStyle w:val="Hyperlink"/>
                <w:noProof/>
                <w:rtl/>
              </w:rPr>
              <w:t>5.10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الزلزالية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_Toc524722507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7E894C2" w14:textId="77777777" w:rsidR="00F02A70" w:rsidRDefault="00831B50" w:rsidP="00F02A70">
          <w:pPr>
            <w:pStyle w:val="TOC2"/>
            <w:rPr>
              <w:noProof/>
            </w:rPr>
          </w:pPr>
          <w:hyperlink w:anchor="_Toc524722508" w:history="1">
            <w:r w:rsidR="00F02A70" w:rsidRPr="001077F2">
              <w:rPr>
                <w:rStyle w:val="Hyperlink"/>
                <w:noProof/>
                <w:rtl/>
              </w:rPr>
              <w:t>5.11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الشد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الذاتية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_Toc524722508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09F994F" w14:textId="77777777" w:rsidR="00F02A70" w:rsidRDefault="00831B50" w:rsidP="00F02A70">
          <w:pPr>
            <w:pStyle w:val="TOC2"/>
            <w:rPr>
              <w:noProof/>
            </w:rPr>
          </w:pPr>
          <w:hyperlink w:anchor="_Toc524722509" w:history="1">
            <w:r w:rsidR="00F02A70" w:rsidRPr="001077F2">
              <w:rPr>
                <w:rStyle w:val="Hyperlink"/>
                <w:noProof/>
                <w:rtl/>
              </w:rPr>
              <w:t>5.12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نتيجة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ضغوط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الأرض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الجانبية،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المياه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الجوفية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_Toc524722509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5C96CCD" w14:textId="77777777" w:rsidR="00F02A70" w:rsidRDefault="00831B50" w:rsidP="00F02A70">
          <w:pPr>
            <w:pStyle w:val="TOC2"/>
            <w:rPr>
              <w:noProof/>
            </w:rPr>
          </w:pPr>
          <w:hyperlink w:anchor="_Toc524722510" w:history="1">
            <w:r w:rsidR="00F02A70" w:rsidRPr="001077F2">
              <w:rPr>
                <w:rStyle w:val="Hyperlink"/>
                <w:noProof/>
                <w:rtl/>
              </w:rPr>
              <w:t>5.13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أجهزة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الرفع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_Toc524722510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12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B5FCD1E" w14:textId="77777777" w:rsidR="00F02A70" w:rsidRDefault="00831B50" w:rsidP="00F02A70">
          <w:pPr>
            <w:pStyle w:val="TOC2"/>
            <w:rPr>
              <w:noProof/>
            </w:rPr>
          </w:pPr>
          <w:hyperlink w:anchor="_Toc524722511" w:history="1">
            <w:r w:rsidR="00F02A70" w:rsidRPr="001077F2">
              <w:rPr>
                <w:rStyle w:val="Hyperlink"/>
                <w:noProof/>
                <w:rtl/>
              </w:rPr>
              <w:t>5.14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أحمال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الرافعة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_Toc524722511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12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54CA6CD" w14:textId="77777777" w:rsidR="00F02A70" w:rsidRDefault="00831B50" w:rsidP="00F02A70">
          <w:pPr>
            <w:pStyle w:val="TOC1"/>
            <w:rPr>
              <w:noProof/>
            </w:rPr>
          </w:pPr>
          <w:hyperlink w:anchor="_Toc524722512" w:history="1">
            <w:r w:rsidR="00F02A70" w:rsidRPr="001077F2">
              <w:rPr>
                <w:rStyle w:val="Hyperlink"/>
                <w:noProof/>
              </w:rPr>
              <w:t>6.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مزج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الأحمال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_Toc524722512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13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8A7FB70" w14:textId="77777777" w:rsidR="00F02A70" w:rsidRDefault="00831B50" w:rsidP="00F02A70">
          <w:pPr>
            <w:pStyle w:val="TOC1"/>
            <w:rPr>
              <w:noProof/>
            </w:rPr>
          </w:pPr>
          <w:hyperlink w:anchor="_Toc524722513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7.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المواد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13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F65BFFD" w14:textId="77777777" w:rsidR="00F02A70" w:rsidRDefault="00831B50" w:rsidP="00F02A70">
          <w:pPr>
            <w:pStyle w:val="TOC2"/>
            <w:rPr>
              <w:noProof/>
            </w:rPr>
          </w:pPr>
          <w:hyperlink w:anchor="_Toc524722514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7.1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الخرسانة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13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D8357F9" w14:textId="77777777" w:rsidR="00F02A70" w:rsidRDefault="00831B50" w:rsidP="00F02A70">
          <w:pPr>
            <w:pStyle w:val="TOC2"/>
            <w:rPr>
              <w:noProof/>
            </w:rPr>
          </w:pPr>
          <w:hyperlink w:anchor="_Toc524722515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7.2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الحديد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الإنشائي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_Toc524722515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13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2D2F075" w14:textId="77777777" w:rsidR="00F02A70" w:rsidRDefault="00831B50" w:rsidP="00F02A70">
          <w:pPr>
            <w:pStyle w:val="TOC2"/>
            <w:rPr>
              <w:noProof/>
            </w:rPr>
          </w:pPr>
          <w:hyperlink w:anchor="_Toc524722516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7.3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حديد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التسليح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>: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_Toc524722516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14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615F7BDD" w14:textId="77777777" w:rsidR="00F02A70" w:rsidRDefault="00831B50" w:rsidP="00F02A70">
          <w:pPr>
            <w:pStyle w:val="TOC1"/>
            <w:rPr>
              <w:noProof/>
            </w:rPr>
          </w:pPr>
          <w:hyperlink w:anchor="_Toc524722517" w:history="1">
            <w:r w:rsidR="00F02A70" w:rsidRPr="001077F2">
              <w:rPr>
                <w:rStyle w:val="Hyperlink"/>
                <w:noProof/>
                <w:lang w:bidi="ar-EG"/>
              </w:rPr>
              <w:t>8.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F02A70" w:rsidRPr="001077F2">
              <w:rPr>
                <w:rStyle w:val="Hyperlink"/>
                <w:noProof/>
                <w:lang w:bidi="ar-EG"/>
              </w:rPr>
              <w:t>/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طلاء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الحماية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_Toc524722517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14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71FB271" w14:textId="77777777" w:rsidR="00F02A70" w:rsidRDefault="00831B50" w:rsidP="00F02A70">
          <w:pPr>
            <w:pStyle w:val="TOC1"/>
            <w:rPr>
              <w:noProof/>
            </w:rPr>
          </w:pPr>
          <w:hyperlink w:anchor="_Toc524722518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9.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الأساسات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الدعم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الأرضية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_Toc524722518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14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60D54C6" w14:textId="77777777" w:rsidR="00F02A70" w:rsidRDefault="00831B50" w:rsidP="009E066A">
          <w:pPr>
            <w:pStyle w:val="TOC1"/>
            <w:rPr>
              <w:noProof/>
            </w:rPr>
          </w:pPr>
          <w:hyperlink w:anchor="_Toc524722519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E066A">
              <w:rPr>
                <w:rStyle w:val="Hyperlink"/>
                <w:rFonts w:hint="cs"/>
                <w:noProof/>
                <w:rtl/>
                <w:lang w:bidi="ar-EG"/>
              </w:rPr>
              <w:t>الإنشاء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عالية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الارتفاع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_Toc524722519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15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879DA7D" w14:textId="77777777" w:rsidR="00F02A70" w:rsidRDefault="00831B50" w:rsidP="00F02A70">
          <w:pPr>
            <w:pStyle w:val="TOC2"/>
            <w:rPr>
              <w:noProof/>
            </w:rPr>
          </w:pPr>
          <w:hyperlink w:anchor="_Toc524722520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النظام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الإنشائي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_Toc524722520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15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5BFCDD9" w14:textId="77777777" w:rsidR="00F02A70" w:rsidRDefault="00831B50" w:rsidP="00F02A70">
          <w:pPr>
            <w:pStyle w:val="TOC2"/>
            <w:rPr>
              <w:noProof/>
            </w:rPr>
          </w:pPr>
          <w:hyperlink w:anchor="_Toc524722521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10.2</w:t>
            </w:r>
            <w:r w:rsidR="00F02A70">
              <w:rPr>
                <w:noProof/>
              </w:rPr>
              <w:tab/>
            </w:r>
            <w:r w:rsidR="009E066A">
              <w:rPr>
                <w:rStyle w:val="Hyperlink"/>
                <w:rFonts w:hint="eastAsia"/>
                <w:noProof/>
                <w:rtl/>
                <w:lang w:bidi="ar-EG"/>
              </w:rPr>
              <w:t>الأكواد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والمعاير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_Toc524722521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15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A48A88B" w14:textId="77777777" w:rsidR="00F02A70" w:rsidRDefault="00831B50" w:rsidP="00F02A70">
          <w:pPr>
            <w:pStyle w:val="TOC2"/>
            <w:rPr>
              <w:noProof/>
            </w:rPr>
          </w:pPr>
          <w:hyperlink w:anchor="_Toc524722522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حدود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البناء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عالية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الارتفاع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_Toc524722522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15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076A481" w14:textId="77777777" w:rsidR="00F02A70" w:rsidRDefault="00831B50" w:rsidP="00F02A70">
          <w:pPr>
            <w:pStyle w:val="TOC2"/>
            <w:rPr>
              <w:noProof/>
            </w:rPr>
          </w:pPr>
          <w:hyperlink w:anchor="_Toc524722523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أحمال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الرياح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15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291B1B2" w14:textId="77777777" w:rsidR="00F02A70" w:rsidRDefault="00831B50" w:rsidP="00F02A70">
          <w:pPr>
            <w:pStyle w:val="TOC2"/>
            <w:rPr>
              <w:noProof/>
            </w:rPr>
          </w:pPr>
          <w:hyperlink w:anchor="_Toc524722524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10.5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الأحمال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الزلزالية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A5AC26B" w14:textId="77777777" w:rsidR="00F02A70" w:rsidRDefault="00831B50" w:rsidP="00F02A70">
          <w:pPr>
            <w:pStyle w:val="TOC2"/>
            <w:rPr>
              <w:noProof/>
            </w:rPr>
          </w:pPr>
          <w:hyperlink w:anchor="_Toc524722525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10.6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الإخماد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_Toc524722525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6E16B06" w14:textId="77777777" w:rsidR="00F02A70" w:rsidRDefault="00831B50" w:rsidP="00F02A70">
          <w:pPr>
            <w:pStyle w:val="TOC1"/>
            <w:rPr>
              <w:noProof/>
            </w:rPr>
          </w:pPr>
          <w:hyperlink w:anchor="_Toc524722526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النقل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_Toc524722526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60D38B16" w14:textId="77777777" w:rsidR="00F02A70" w:rsidRDefault="00831B50" w:rsidP="00F02A70">
          <w:pPr>
            <w:pStyle w:val="TOC2"/>
            <w:rPr>
              <w:noProof/>
            </w:rPr>
          </w:pPr>
          <w:hyperlink w:anchor="_Toc524722527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عمر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خدمة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التصميم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_Toc524722527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16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2E8BB6E4" w14:textId="77777777" w:rsidR="00F02A70" w:rsidRDefault="00831B50" w:rsidP="00F02A70">
          <w:pPr>
            <w:pStyle w:val="TOC2"/>
            <w:rPr>
              <w:noProof/>
            </w:rPr>
          </w:pPr>
          <w:hyperlink w:anchor="_Toc524722528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11.2</w:t>
            </w:r>
            <w:r w:rsidR="00F02A70">
              <w:rPr>
                <w:noProof/>
              </w:rPr>
              <w:tab/>
            </w:r>
            <w:r w:rsidR="009E066A">
              <w:rPr>
                <w:rStyle w:val="Hyperlink"/>
                <w:rFonts w:hint="eastAsia"/>
                <w:noProof/>
                <w:rtl/>
                <w:lang w:bidi="ar-EG"/>
              </w:rPr>
              <w:t>الأكواد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والمعايير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_Toc524722528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17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0F411E2" w14:textId="77777777" w:rsidR="00F02A70" w:rsidRDefault="00831B50" w:rsidP="00F02A70">
          <w:pPr>
            <w:pStyle w:val="TOC2"/>
            <w:rPr>
              <w:noProof/>
            </w:rPr>
          </w:pPr>
          <w:hyperlink w:anchor="_Toc524722529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أحمال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التصميم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_Toc524722529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17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6E5EE8C2" w14:textId="77777777" w:rsidR="00F02A70" w:rsidRDefault="00831B50" w:rsidP="00F02A70">
          <w:pPr>
            <w:pStyle w:val="TOC2"/>
            <w:rPr>
              <w:noProof/>
            </w:rPr>
          </w:pPr>
          <w:hyperlink w:anchor="_Toc524722530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مزج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الأحمال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_Toc524722530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A145CA0" w14:textId="77777777" w:rsidR="00F02A70" w:rsidRDefault="00831B50" w:rsidP="00F02A70">
          <w:pPr>
            <w:pStyle w:val="TOC2"/>
            <w:rPr>
              <w:noProof/>
            </w:rPr>
          </w:pPr>
          <w:hyperlink w:anchor="_Toc524722531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11.5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المحامل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_Toc524722531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A325399" w14:textId="77777777" w:rsidR="00F02A70" w:rsidRDefault="00831B50" w:rsidP="00F02A70">
          <w:pPr>
            <w:pStyle w:val="TOC2"/>
            <w:rPr>
              <w:noProof/>
            </w:rPr>
          </w:pPr>
          <w:hyperlink w:anchor="_Toc524722532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11.6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نسب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العمق</w:t>
            </w:r>
            <w:r w:rsidR="00F02A70" w:rsidRPr="001077F2">
              <w:rPr>
                <w:rStyle w:val="Hyperlink"/>
                <w:noProof/>
                <w:lang w:bidi="ar-EG"/>
              </w:rPr>
              <w:t>/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التباعد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_Toc524722532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47BDD685" w14:textId="77777777" w:rsidR="00F02A70" w:rsidRDefault="00831B50" w:rsidP="00F02A70">
          <w:pPr>
            <w:pStyle w:val="TOC2"/>
            <w:rPr>
              <w:noProof/>
            </w:rPr>
          </w:pPr>
          <w:hyperlink w:anchor="_Toc524722533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11.7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وصلات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المد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58DB8029" w14:textId="77777777" w:rsidR="00F02A70" w:rsidRDefault="00831B50" w:rsidP="002D62E3">
          <w:pPr>
            <w:pStyle w:val="TOC2"/>
            <w:rPr>
              <w:noProof/>
            </w:rPr>
          </w:pPr>
          <w:hyperlink w:anchor="_Toc524722534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11.8</w:t>
            </w:r>
            <w:r w:rsidR="00F02A70">
              <w:rPr>
                <w:noProof/>
              </w:rPr>
              <w:tab/>
            </w:r>
            <w:r w:rsidR="002D62E3">
              <w:rPr>
                <w:rStyle w:val="Hyperlink"/>
                <w:rFonts w:hint="cs"/>
                <w:noProof/>
                <w:rtl/>
                <w:lang w:bidi="ar-EG"/>
              </w:rPr>
              <w:t>حواجز مقاومة الحوادث والقضبان اليدوية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7D0888C" w14:textId="77777777" w:rsidR="00F02A70" w:rsidRDefault="00831B50" w:rsidP="00F02A70">
          <w:pPr>
            <w:pStyle w:val="TOC2"/>
            <w:rPr>
              <w:noProof/>
            </w:rPr>
          </w:pPr>
          <w:hyperlink w:anchor="_Toc524722535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11.9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حدود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الانحراف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والتحدب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_Toc524722535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18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6135308" w14:textId="77777777" w:rsidR="00F02A70" w:rsidRDefault="00831B50" w:rsidP="00F02A70">
          <w:pPr>
            <w:pStyle w:val="TOC2"/>
            <w:tabs>
              <w:tab w:val="clear" w:pos="630"/>
              <w:tab w:val="clear" w:pos="9350"/>
              <w:tab w:val="left" w:pos="810"/>
            </w:tabs>
            <w:rPr>
              <w:noProof/>
            </w:rPr>
          </w:pPr>
          <w:hyperlink w:anchor="_Toc524722536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11.10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المتانة</w:t>
            </w:r>
            <w:r w:rsidR="00F02A70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.........................................................................................................................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_Toc524722536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E650A3B" w14:textId="77777777" w:rsidR="00F02A70" w:rsidRDefault="00831B50" w:rsidP="009E066A">
          <w:pPr>
            <w:pStyle w:val="TOC1"/>
            <w:rPr>
              <w:noProof/>
            </w:rPr>
          </w:pPr>
          <w:hyperlink w:anchor="_Toc524722537" w:history="1">
            <w:r w:rsidR="00F02A70" w:rsidRPr="001077F2">
              <w:rPr>
                <w:rStyle w:val="Hyperlink"/>
                <w:noProof/>
                <w:rtl/>
              </w:rPr>
              <w:t>12.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الهياكل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</w:rPr>
              <w:t>غير</w:t>
            </w:r>
            <w:r w:rsidR="00F02A70" w:rsidRPr="001077F2">
              <w:rPr>
                <w:rStyle w:val="Hyperlink"/>
                <w:noProof/>
                <w:rtl/>
              </w:rPr>
              <w:t xml:space="preserve"> </w:t>
            </w:r>
            <w:r w:rsidR="009E066A" w:rsidRPr="002D62E3">
              <w:rPr>
                <w:rStyle w:val="Hyperlink"/>
                <w:rFonts w:hint="cs"/>
                <w:noProof/>
                <w:rtl/>
              </w:rPr>
              <w:t>الإنشائية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_Toc524722537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5467FB6" w14:textId="77777777" w:rsidR="00F02A70" w:rsidRDefault="00831B50" w:rsidP="00F02A70">
          <w:pPr>
            <w:pStyle w:val="TOC2"/>
            <w:rPr>
              <w:noProof/>
            </w:rPr>
          </w:pPr>
          <w:hyperlink w:anchor="_Toc524722538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12.1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القنوات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والصرف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_Toc524722538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C9E0968" w14:textId="77777777" w:rsidR="00F02A70" w:rsidRDefault="00831B50" w:rsidP="00F02A70">
          <w:pPr>
            <w:pStyle w:val="TOC2"/>
            <w:rPr>
              <w:noProof/>
            </w:rPr>
          </w:pPr>
          <w:hyperlink w:anchor="_Toc524722539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12.2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غرف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التفتيش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والغرف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_Toc524722539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19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55DBE5FF" w14:textId="77777777" w:rsidR="00F02A70" w:rsidRDefault="00831B50" w:rsidP="00F02A70">
          <w:pPr>
            <w:pStyle w:val="TOC2"/>
            <w:rPr>
              <w:noProof/>
            </w:rPr>
          </w:pPr>
          <w:hyperlink w:anchor="_Toc524722540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12.3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احتجاز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السوائل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_Toc524722540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20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7013545B" w14:textId="77777777" w:rsidR="00F02A70" w:rsidRDefault="00831B50" w:rsidP="00F02A70">
          <w:pPr>
            <w:pStyle w:val="TOC2"/>
            <w:rPr>
              <w:noProof/>
            </w:rPr>
          </w:pPr>
          <w:hyperlink w:anchor="_Toc524722541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12.4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كتل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الدفع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_Toc524722541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20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30981667" w14:textId="77777777" w:rsidR="00F02A70" w:rsidRDefault="00831B50" w:rsidP="00F02A70">
          <w:pPr>
            <w:pStyle w:val="TOC2"/>
            <w:rPr>
              <w:noProof/>
            </w:rPr>
          </w:pPr>
          <w:hyperlink w:anchor="_Toc524722542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12.5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دعم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المعدات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الميكانيكية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_Toc524722542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21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55A04442" w14:textId="77777777" w:rsidR="00F02A70" w:rsidRDefault="00831B50" w:rsidP="00F02A70">
          <w:pPr>
            <w:pStyle w:val="TOC2"/>
            <w:rPr>
              <w:noProof/>
            </w:rPr>
          </w:pPr>
          <w:hyperlink w:anchor="_Toc524722543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12.6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الهياكل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الكهربائية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والاتصالات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_Toc524722543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21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006785D3" w14:textId="77777777" w:rsidR="00F02A70" w:rsidRDefault="00831B50" w:rsidP="00F02A70">
          <w:pPr>
            <w:pStyle w:val="TOC2"/>
            <w:rPr>
              <w:noProof/>
            </w:rPr>
          </w:pPr>
          <w:hyperlink w:anchor="_Toc524722544" w:history="1">
            <w:r w:rsidR="00F02A70" w:rsidRPr="001077F2">
              <w:rPr>
                <w:rStyle w:val="Hyperlink"/>
                <w:noProof/>
                <w:rtl/>
                <w:lang w:bidi="ar-EG"/>
              </w:rPr>
              <w:t>12.7</w:t>
            </w:r>
            <w:r w:rsidR="00F02A70">
              <w:rPr>
                <w:noProof/>
              </w:rPr>
              <w:tab/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دعائم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اللافتات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ووحدات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الإنارة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وإشارات</w:t>
            </w:r>
            <w:r w:rsidR="00F02A70" w:rsidRPr="001077F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F02A70" w:rsidRPr="001077F2">
              <w:rPr>
                <w:rStyle w:val="Hyperlink"/>
                <w:rFonts w:hint="eastAsia"/>
                <w:noProof/>
                <w:rtl/>
                <w:lang w:bidi="ar-EG"/>
              </w:rPr>
              <w:t>المرور</w:t>
            </w:r>
            <w:r w:rsidR="00F02A70">
              <w:rPr>
                <w:noProof/>
                <w:webHidden/>
              </w:rPr>
              <w:tab/>
            </w:r>
            <w:r w:rsidR="00F02A70">
              <w:rPr>
                <w:noProof/>
                <w:webHidden/>
              </w:rPr>
              <w:fldChar w:fldCharType="begin"/>
            </w:r>
            <w:r w:rsidR="00F02A70">
              <w:rPr>
                <w:noProof/>
                <w:webHidden/>
              </w:rPr>
              <w:instrText xml:space="preserve"> PAGEREF _Toc524722544 \h </w:instrText>
            </w:r>
            <w:r w:rsidR="00F02A70">
              <w:rPr>
                <w:noProof/>
                <w:webHidden/>
              </w:rPr>
            </w:r>
            <w:r w:rsidR="00F02A70">
              <w:rPr>
                <w:noProof/>
                <w:webHidden/>
              </w:rPr>
              <w:fldChar w:fldCharType="separate"/>
            </w:r>
            <w:r w:rsidR="00F02A70">
              <w:rPr>
                <w:noProof/>
                <w:webHidden/>
                <w:rtl/>
              </w:rPr>
              <w:t>21</w:t>
            </w:r>
            <w:r w:rsidR="00F02A70">
              <w:rPr>
                <w:noProof/>
                <w:webHidden/>
              </w:rPr>
              <w:fldChar w:fldCharType="end"/>
            </w:r>
          </w:hyperlink>
        </w:p>
        <w:p w14:paraId="1E85AE12" w14:textId="77777777" w:rsidR="00F02A70" w:rsidRDefault="00F02A70" w:rsidP="00F02A70">
          <w:pPr>
            <w:bidi/>
            <w:spacing w:line="240" w:lineRule="exac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973A7C9" w14:textId="77777777" w:rsidR="00E47F89" w:rsidRDefault="00E47F89" w:rsidP="00F02A70">
      <w:pPr>
        <w:rPr>
          <w:rtl/>
        </w:rPr>
      </w:pPr>
    </w:p>
    <w:p w14:paraId="34F87135" w14:textId="77777777" w:rsidR="00E47F89" w:rsidRDefault="00E47F89" w:rsidP="004F7714">
      <w:pPr>
        <w:jc w:val="both"/>
        <w:rPr>
          <w:rtl/>
        </w:rPr>
      </w:pPr>
    </w:p>
    <w:p w14:paraId="3A1BD805" w14:textId="77777777" w:rsidR="00E47F89" w:rsidRDefault="00E47F89" w:rsidP="004F7714">
      <w:pPr>
        <w:jc w:val="both"/>
        <w:rPr>
          <w:rtl/>
        </w:rPr>
      </w:pPr>
    </w:p>
    <w:p w14:paraId="593B0285" w14:textId="77777777" w:rsidR="00E47F89" w:rsidRDefault="00E47F89" w:rsidP="004F7714">
      <w:pPr>
        <w:jc w:val="both"/>
        <w:rPr>
          <w:rtl/>
        </w:rPr>
      </w:pPr>
    </w:p>
    <w:p w14:paraId="47DC85D4" w14:textId="77777777" w:rsidR="00E47F89" w:rsidRDefault="00E47F89" w:rsidP="004F7714">
      <w:pPr>
        <w:jc w:val="both"/>
        <w:rPr>
          <w:rtl/>
        </w:rPr>
      </w:pPr>
    </w:p>
    <w:p w14:paraId="7206E3DD" w14:textId="77777777" w:rsidR="00E47F89" w:rsidRDefault="00E47F89" w:rsidP="004F7714">
      <w:pPr>
        <w:jc w:val="both"/>
        <w:rPr>
          <w:rtl/>
        </w:rPr>
      </w:pPr>
    </w:p>
    <w:p w14:paraId="0D608AED" w14:textId="77777777" w:rsidR="00E47F89" w:rsidRPr="005C5AB8" w:rsidRDefault="00E47F89" w:rsidP="004F7714">
      <w:pPr>
        <w:pStyle w:val="Heading1"/>
        <w:numPr>
          <w:ilvl w:val="0"/>
          <w:numId w:val="37"/>
        </w:numPr>
        <w:bidi/>
        <w:jc w:val="both"/>
        <w:rPr>
          <w:color w:val="auto"/>
        </w:rPr>
      </w:pPr>
      <w:bookmarkStart w:id="0" w:name="_Toc524722482"/>
      <w:r w:rsidRPr="005C5AB8">
        <w:rPr>
          <w:color w:val="auto"/>
          <w:rtl/>
          <w:lang w:bidi="ar-EG"/>
        </w:rPr>
        <w:lastRenderedPageBreak/>
        <w:t>عام</w:t>
      </w:r>
      <w:bookmarkEnd w:id="0"/>
      <w:r w:rsidRPr="005C5AB8">
        <w:rPr>
          <w:color w:val="auto"/>
          <w:rtl/>
          <w:lang w:bidi="ar-EG"/>
        </w:rPr>
        <w:t xml:space="preserve"> </w:t>
      </w:r>
    </w:p>
    <w:p w14:paraId="4BBE6077" w14:textId="77777777" w:rsidR="00E47F89" w:rsidRPr="005C5AB8" w:rsidRDefault="002D408B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يصف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البند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النسق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الأساسي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لنموذج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معايير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الإنشائية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والذي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ينبغي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إدراجه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أنواع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أساس</w:t>
      </w:r>
      <w:r w:rsidR="005C5AB8">
        <w:rPr>
          <w:rFonts w:ascii="Simplified Arabic" w:hAnsi="Simplified Arabic" w:cs="Simplified Arabic" w:hint="cs"/>
          <w:sz w:val="24"/>
          <w:szCs w:val="24"/>
          <w:rtl/>
        </w:rPr>
        <w:t>يات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575C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التصميم الإنشائي 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187A22D" w14:textId="77777777" w:rsidR="00E47F89" w:rsidRPr="005C5AB8" w:rsidRDefault="00E47F89" w:rsidP="004F7714">
      <w:pPr>
        <w:pStyle w:val="Heading2"/>
        <w:numPr>
          <w:ilvl w:val="1"/>
          <w:numId w:val="37"/>
        </w:numPr>
        <w:bidi/>
        <w:jc w:val="both"/>
        <w:rPr>
          <w:color w:val="auto"/>
        </w:rPr>
      </w:pPr>
      <w:bookmarkStart w:id="1" w:name="_Toc524722483"/>
      <w:r w:rsidRPr="005C5AB8">
        <w:rPr>
          <w:color w:val="auto"/>
          <w:rtl/>
        </w:rPr>
        <w:t>النطاق</w:t>
      </w:r>
      <w:bookmarkEnd w:id="1"/>
    </w:p>
    <w:p w14:paraId="2B65763C" w14:textId="77777777" w:rsidR="002D408B" w:rsidRPr="005C5AB8" w:rsidRDefault="005C5AB8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يشمل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معايير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يلي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6E75A620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مكان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الموقع</w:t>
      </w:r>
    </w:p>
    <w:p w14:paraId="3272FAA9" w14:textId="77777777" w:rsidR="002D408B" w:rsidRPr="005C5AB8" w:rsidRDefault="009E066A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الأكواد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والمعايير</w:t>
      </w:r>
      <w:r w:rsidR="002D408B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408B" w:rsidRPr="005C5AB8">
        <w:rPr>
          <w:rFonts w:ascii="Simplified Arabic" w:hAnsi="Simplified Arabic" w:cs="Simplified Arabic" w:hint="cs"/>
          <w:sz w:val="24"/>
          <w:szCs w:val="24"/>
          <w:rtl/>
        </w:rPr>
        <w:t>واللوائح المعمول بها</w:t>
      </w:r>
    </w:p>
    <w:p w14:paraId="0006E191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البيئية</w:t>
      </w:r>
    </w:p>
    <w:p w14:paraId="230825AF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الجيوتقنية</w:t>
      </w:r>
    </w:p>
    <w:p w14:paraId="0A9A7249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المواصفات</w:t>
      </w:r>
    </w:p>
    <w:p w14:paraId="621F151D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الأحمال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ومزج الأحمال</w:t>
      </w:r>
    </w:p>
    <w:p w14:paraId="5D79D505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إمكانية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الخدمة</w:t>
      </w:r>
    </w:p>
    <w:p w14:paraId="25EE18B4" w14:textId="77777777" w:rsidR="002D408B" w:rsidRPr="005C5AB8" w:rsidRDefault="002D408B" w:rsidP="004F77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والاستقرار</w:t>
      </w:r>
    </w:p>
    <w:p w14:paraId="3A367CD8" w14:textId="77777777" w:rsidR="00E47F89" w:rsidRPr="005C5AB8" w:rsidRDefault="009E066A" w:rsidP="004F7714">
      <w:pPr>
        <w:pStyle w:val="Heading2"/>
        <w:numPr>
          <w:ilvl w:val="1"/>
          <w:numId w:val="37"/>
        </w:numPr>
        <w:bidi/>
        <w:jc w:val="both"/>
        <w:rPr>
          <w:color w:val="auto"/>
        </w:rPr>
      </w:pPr>
      <w:bookmarkStart w:id="2" w:name="_Toc524722484"/>
      <w:r w:rsidRPr="005C5AB8">
        <w:rPr>
          <w:color w:val="auto"/>
          <w:rtl/>
        </w:rPr>
        <w:t>الأكواد</w:t>
      </w:r>
      <w:r w:rsidR="00E47F89" w:rsidRPr="005C5AB8">
        <w:rPr>
          <w:color w:val="auto"/>
          <w:rtl/>
        </w:rPr>
        <w:t xml:space="preserve"> والمعايير واللوائح</w:t>
      </w:r>
      <w:bookmarkEnd w:id="2"/>
      <w:r w:rsidR="00E47F89" w:rsidRPr="005C5AB8">
        <w:rPr>
          <w:color w:val="auto"/>
          <w:rtl/>
        </w:rPr>
        <w:t xml:space="preserve"> </w:t>
      </w:r>
    </w:p>
    <w:p w14:paraId="576040EF" w14:textId="77777777" w:rsidR="002D408B" w:rsidRPr="005C5AB8" w:rsidRDefault="00CB2CF6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أدرج ما يلي:</w:t>
      </w:r>
    </w:p>
    <w:p w14:paraId="22A80231" w14:textId="77777777" w:rsidR="00CB2CF6" w:rsidRPr="005C5AB8" w:rsidRDefault="00CB2CF6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•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</w:rPr>
        <w:t>الأكواد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المحلية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2268E4D3" w14:textId="77777777" w:rsidR="00CB2CF6" w:rsidRPr="005C5AB8" w:rsidRDefault="00CB2CF6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</w:rPr>
        <w:t>الأكواد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المعايير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الدولية،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بما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ذلك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</w:rPr>
        <w:t>كود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الحرائق</w:t>
      </w:r>
    </w:p>
    <w:p w14:paraId="2D1F3005" w14:textId="77777777" w:rsidR="00CB2CF6" w:rsidRPr="005C5AB8" w:rsidRDefault="00CB2CF6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اللوائح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20820097" w14:textId="77777777" w:rsidR="00CB2CF6" w:rsidRPr="005C5AB8" w:rsidRDefault="00CB2CF6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مواصفات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المبادئ الإرشادية</w:t>
      </w:r>
    </w:p>
    <w:p w14:paraId="365D735A" w14:textId="77777777" w:rsidR="00CB2CF6" w:rsidRPr="005C5AB8" w:rsidRDefault="00CB2CF6" w:rsidP="00751B71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[</w:t>
      </w:r>
      <w:r w:rsidR="000E4996">
        <w:rPr>
          <w:rFonts w:ascii="Simplified Arabic" w:hAnsi="Simplified Arabic" w:cs="Simplified Arabic" w:hint="cs"/>
          <w:sz w:val="24"/>
          <w:szCs w:val="24"/>
          <w:rtl/>
        </w:rPr>
        <w:t>يُسمح بالا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نحراف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</w:rPr>
        <w:t>الأكواد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واللوائح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="000E4996">
        <w:rPr>
          <w:rFonts w:ascii="Simplified Arabic" w:hAnsi="Simplified Arabic" w:cs="Simplified Arabic" w:hint="cs"/>
          <w:sz w:val="24"/>
          <w:szCs w:val="24"/>
          <w:rtl/>
        </w:rPr>
        <w:t xml:space="preserve"> الحصول على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موافقة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خطية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E4996">
        <w:rPr>
          <w:rFonts w:ascii="Simplified Arabic" w:hAnsi="Simplified Arabic" w:cs="Simplified Arabic" w:hint="cs"/>
          <w:sz w:val="24"/>
          <w:szCs w:val="24"/>
          <w:rtl/>
        </w:rPr>
        <w:t>الجهات العامة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="000E4996">
        <w:rPr>
          <w:rFonts w:ascii="Simplified Arabic" w:hAnsi="Simplified Arabic" w:cs="Simplified Arabic" w:hint="cs"/>
          <w:sz w:val="24"/>
          <w:szCs w:val="24"/>
          <w:rtl/>
        </w:rPr>
        <w:t>الجهات الوطنية المسؤولة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).</w:t>
      </w:r>
    </w:p>
    <w:p w14:paraId="3A1F1D03" w14:textId="77777777" w:rsidR="00E47F89" w:rsidRPr="005C5AB8" w:rsidRDefault="00E47F89" w:rsidP="004F7714">
      <w:pPr>
        <w:pStyle w:val="Heading2"/>
        <w:numPr>
          <w:ilvl w:val="1"/>
          <w:numId w:val="37"/>
        </w:numPr>
        <w:bidi/>
        <w:jc w:val="both"/>
        <w:rPr>
          <w:color w:val="auto"/>
        </w:rPr>
      </w:pPr>
      <w:bookmarkStart w:id="3" w:name="_Toc524722485"/>
      <w:r w:rsidRPr="005C5AB8">
        <w:rPr>
          <w:color w:val="auto"/>
          <w:rtl/>
        </w:rPr>
        <w:t>التسلسل الهرمي للمواصفات</w:t>
      </w:r>
      <w:bookmarkEnd w:id="3"/>
      <w:r w:rsidRPr="005C5AB8">
        <w:rPr>
          <w:color w:val="auto"/>
          <w:rtl/>
        </w:rPr>
        <w:t xml:space="preserve"> </w:t>
      </w:r>
    </w:p>
    <w:p w14:paraId="56A8C358" w14:textId="77777777" w:rsidR="00ED4A20" w:rsidRPr="005C5AB8" w:rsidRDefault="00ED4A20" w:rsidP="00751B71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التسلسل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الهرمي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لمواصفات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سوف يُستخدم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التسلسل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الهرمي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حالة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حدوث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تعارض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اختلاف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مصادر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المواصفات).</w:t>
      </w:r>
    </w:p>
    <w:p w14:paraId="235AFD35" w14:textId="77777777" w:rsidR="00E47F89" w:rsidRPr="005C5AB8" w:rsidRDefault="00E47F89" w:rsidP="004F7714">
      <w:pPr>
        <w:pStyle w:val="Heading2"/>
        <w:numPr>
          <w:ilvl w:val="1"/>
          <w:numId w:val="37"/>
        </w:numPr>
        <w:bidi/>
        <w:jc w:val="both"/>
        <w:rPr>
          <w:color w:val="auto"/>
        </w:rPr>
      </w:pPr>
      <w:bookmarkStart w:id="4" w:name="_Toc524722486"/>
      <w:r w:rsidRPr="005C5AB8">
        <w:rPr>
          <w:color w:val="auto"/>
          <w:rtl/>
        </w:rPr>
        <w:t>العمر الافتراضي للتصميم</w:t>
      </w:r>
      <w:bookmarkEnd w:id="4"/>
    </w:p>
    <w:p w14:paraId="74B0A5DB" w14:textId="77777777" w:rsidR="0051170A" w:rsidRPr="005C5AB8" w:rsidRDefault="00751B7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تقيم وصف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</w:rPr>
        <w:t>عمر خدمة التصميم:</w:t>
      </w:r>
    </w:p>
    <w:p w14:paraId="37D7A6F7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•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المباني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الخرسانية</w:t>
      </w:r>
    </w:p>
    <w:p w14:paraId="672D147D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المباني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الفولاذية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128E8">
        <w:rPr>
          <w:rFonts w:ascii="Simplified Arabic" w:hAnsi="Simplified Arabic" w:cs="Simplified Arabic" w:hint="cs"/>
          <w:sz w:val="24"/>
          <w:szCs w:val="24"/>
          <w:rtl/>
        </w:rPr>
        <w:t>الإنشائية</w:t>
      </w:r>
    </w:p>
    <w:p w14:paraId="4777F98B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الجسور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الممرات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السفلية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عبارات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الطرق</w:t>
      </w:r>
    </w:p>
    <w:p w14:paraId="60AD262E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المنصات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الخرسانية</w:t>
      </w:r>
    </w:p>
    <w:p w14:paraId="6D9EA6FF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منصات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الصلب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الممرات</w:t>
      </w:r>
    </w:p>
    <w:p w14:paraId="7A79813D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•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</w:rPr>
        <w:t>انشاءات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الحفاظ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الأرض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والماء</w:t>
      </w:r>
    </w:p>
    <w:p w14:paraId="22600410" w14:textId="77777777" w:rsidR="0051170A" w:rsidRPr="005C5AB8" w:rsidRDefault="0051170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الحديد الإنشائي </w:t>
      </w:r>
      <w:r w:rsidRPr="005C5AB8">
        <w:rPr>
          <w:rFonts w:ascii="Simplified Arabic" w:hAnsi="Simplified Arabic" w:cs="Simplified Arabic"/>
          <w:sz w:val="24"/>
          <w:szCs w:val="24"/>
        </w:rPr>
        <w:t>/</w:t>
      </w:r>
      <w:r w:rsidRPr="005C5AB8">
        <w:rPr>
          <w:rFonts w:hint="cs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زجاج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مجروش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البلاستيك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المقوى</w:t>
      </w:r>
    </w:p>
    <w:p w14:paraId="588899E0" w14:textId="77777777" w:rsidR="0051170A" w:rsidRPr="005C5AB8" w:rsidRDefault="0051170A" w:rsidP="00751B71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[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 xml:space="preserve">العمر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الافتراضي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لتصميم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هيكل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موجود في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نطاق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العمل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تشير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مدة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خدمة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المدة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سيستمر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فيها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المرفق تحت الخدمة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FF5C56" w:rsidRPr="005C5AB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برنامج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5C56" w:rsidRPr="005C5AB8">
        <w:rPr>
          <w:rFonts w:ascii="Simplified Arabic" w:hAnsi="Simplified Arabic" w:cs="Simplified Arabic" w:hint="cs"/>
          <w:sz w:val="24"/>
          <w:szCs w:val="24"/>
          <w:rtl/>
        </w:rPr>
        <w:t>الفحص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والصيانة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ويجب الإشارة إلى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وعناصر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تصمم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بطريقة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سليمة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الناحية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الهيكلية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فترة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خدمة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المقررة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ظل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الأحمال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المتوقعة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وفقا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60078" w:rsidRPr="005C5AB8">
        <w:rPr>
          <w:rFonts w:ascii="Simplified Arabic" w:hAnsi="Simplified Arabic" w:cs="Simplified Arabic" w:hint="cs"/>
          <w:sz w:val="24"/>
          <w:szCs w:val="24"/>
          <w:rtl/>
        </w:rPr>
        <w:t>للقوانين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والمعايير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الوطنية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والدولية</w:t>
      </w:r>
      <w:r w:rsidR="00060078" w:rsidRPr="005C5AB8">
        <w:rPr>
          <w:rFonts w:ascii="Simplified Arabic" w:hAnsi="Simplified Arabic" w:cs="Simplified Arabic" w:hint="cs"/>
          <w:sz w:val="24"/>
          <w:szCs w:val="24"/>
          <w:rtl/>
        </w:rPr>
        <w:t>).</w:t>
      </w:r>
    </w:p>
    <w:p w14:paraId="0B840BD5" w14:textId="77777777" w:rsidR="00E47F89" w:rsidRPr="005C5AB8" w:rsidRDefault="00E47F89" w:rsidP="004F7714">
      <w:pPr>
        <w:pStyle w:val="Heading2"/>
        <w:numPr>
          <w:ilvl w:val="1"/>
          <w:numId w:val="37"/>
        </w:numPr>
        <w:bidi/>
        <w:jc w:val="both"/>
        <w:rPr>
          <w:color w:val="auto"/>
        </w:rPr>
      </w:pPr>
      <w:bookmarkStart w:id="5" w:name="_Toc524722487"/>
      <w:r w:rsidRPr="005C5AB8">
        <w:rPr>
          <w:color w:val="auto"/>
          <w:rtl/>
        </w:rPr>
        <w:t>ا</w:t>
      </w:r>
      <w:r w:rsidR="003D1D86" w:rsidRPr="005C5AB8">
        <w:rPr>
          <w:color w:val="auto"/>
          <w:rtl/>
        </w:rPr>
        <w:t>لوحدات والارتفاعات والمراجع</w:t>
      </w:r>
      <w:bookmarkEnd w:id="5"/>
    </w:p>
    <w:p w14:paraId="63C69B9B" w14:textId="77777777" w:rsidR="004F1ECD" w:rsidRPr="005C5AB8" w:rsidRDefault="00751B7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تقديم وصف للتالي</w:t>
      </w:r>
      <w:r w:rsidR="004F1ECD" w:rsidRPr="005C5AB8">
        <w:rPr>
          <w:rFonts w:ascii="Simplified Arabic" w:hAnsi="Simplified Arabic" w:cs="Simplified Arabic" w:hint="cs"/>
          <w:sz w:val="24"/>
          <w:szCs w:val="24"/>
          <w:rtl/>
        </w:rPr>
        <w:t>:</w:t>
      </w:r>
    </w:p>
    <w:p w14:paraId="554C701C" w14:textId="77777777" w:rsidR="004F1ECD" w:rsidRPr="005C5AB8" w:rsidRDefault="003D1D86" w:rsidP="004F771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نظام الوحدات</w:t>
      </w:r>
    </w:p>
    <w:p w14:paraId="7075C41A" w14:textId="77777777" w:rsidR="004F1ECD" w:rsidRPr="005C5AB8" w:rsidRDefault="004F1ECD" w:rsidP="004F771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الأبعاد</w:t>
      </w:r>
    </w:p>
    <w:p w14:paraId="70F102CB" w14:textId="77777777" w:rsidR="004F1ECD" w:rsidRPr="005C5AB8" w:rsidRDefault="004F1ECD" w:rsidP="004F771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الارتفاع</w:t>
      </w:r>
      <w:r w:rsidRPr="005C5AB8">
        <w:rPr>
          <w:rFonts w:ascii="Simplified Arabic" w:hAnsi="Simplified Arabic" w:cs="Simplified Arabic"/>
          <w:sz w:val="24"/>
          <w:szCs w:val="24"/>
          <w:lang w:bidi="ar-EG"/>
        </w:rPr>
        <w:t>/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مرجع</w:t>
      </w:r>
    </w:p>
    <w:p w14:paraId="69050E92" w14:textId="77777777" w:rsidR="00EC5F81" w:rsidRPr="005C5AB8" w:rsidRDefault="00E47F89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6" w:name="_Toc524722488"/>
      <w:r w:rsidRPr="005C5AB8">
        <w:rPr>
          <w:color w:val="auto"/>
          <w:rtl/>
        </w:rPr>
        <w:t>الاختصارات</w:t>
      </w:r>
      <w:bookmarkEnd w:id="6"/>
    </w:p>
    <w:p w14:paraId="020CD561" w14:textId="77777777" w:rsidR="004F1ECD" w:rsidRPr="005C5AB8" w:rsidRDefault="004F1ECD" w:rsidP="00751B71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(</w:t>
      </w:r>
      <w:r w:rsidR="00751B71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كافة الاختصارات المقرر استخدامها في معايير التصميم)</w:t>
      </w:r>
    </w:p>
    <w:p w14:paraId="416291A7" w14:textId="77777777" w:rsidR="00C12118" w:rsidRPr="005C5AB8" w:rsidRDefault="00C12118" w:rsidP="004F7714">
      <w:pPr>
        <w:pStyle w:val="Heading1"/>
        <w:numPr>
          <w:ilvl w:val="0"/>
          <w:numId w:val="37"/>
        </w:numPr>
        <w:bidi/>
        <w:jc w:val="both"/>
        <w:rPr>
          <w:color w:val="auto"/>
          <w:lang w:bidi="ar-EG"/>
        </w:rPr>
      </w:pPr>
      <w:bookmarkStart w:id="7" w:name="_Toc524722489"/>
      <w:r w:rsidRPr="005C5AB8">
        <w:rPr>
          <w:color w:val="auto"/>
          <w:rtl/>
          <w:lang w:bidi="ar-EG"/>
        </w:rPr>
        <w:t xml:space="preserve">المسح </w:t>
      </w:r>
      <w:r w:rsidRPr="005C5AB8">
        <w:rPr>
          <w:rFonts w:hint="cs"/>
          <w:color w:val="auto"/>
          <w:rtl/>
          <w:lang w:bidi="ar-EG"/>
        </w:rPr>
        <w:t>والإعداد</w:t>
      </w:r>
      <w:bookmarkEnd w:id="7"/>
    </w:p>
    <w:p w14:paraId="7D7A7BF9" w14:textId="77777777" w:rsidR="00531058" w:rsidRPr="005C5AB8" w:rsidRDefault="00531058" w:rsidP="00CD028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• </w:t>
      </w:r>
      <w:r w:rsidR="00751B7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وصف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D0280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557A3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57A3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الإحداثي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D028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لموقع</w:t>
      </w:r>
      <w:r w:rsidR="00751B7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الهياكل الجغرافي</w:t>
      </w:r>
    </w:p>
    <w:p w14:paraId="5EF2FB29" w14:textId="77777777" w:rsidR="00531058" w:rsidRPr="005C5AB8" w:rsidRDefault="00531058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رسومات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الطوبوغرافي</w:t>
      </w:r>
    </w:p>
    <w:p w14:paraId="2A9A4FE7" w14:textId="77777777" w:rsidR="00531058" w:rsidRPr="005C5AB8" w:rsidRDefault="00531058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رسومات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57A3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الأعماق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[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وجدت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]</w:t>
      </w:r>
    </w:p>
    <w:p w14:paraId="7CF81BFE" w14:textId="77777777" w:rsidR="00557A32" w:rsidRPr="005C5AB8" w:rsidRDefault="00557A32" w:rsidP="004F7714">
      <w:pPr>
        <w:pStyle w:val="Heading1"/>
        <w:numPr>
          <w:ilvl w:val="0"/>
          <w:numId w:val="37"/>
        </w:numPr>
        <w:bidi/>
        <w:jc w:val="both"/>
        <w:rPr>
          <w:color w:val="auto"/>
          <w:lang w:bidi="ar-EG"/>
        </w:rPr>
      </w:pPr>
      <w:bookmarkStart w:id="8" w:name="_Toc524722490"/>
      <w:r w:rsidRPr="005C5AB8">
        <w:rPr>
          <w:rFonts w:hint="cs"/>
          <w:color w:val="auto"/>
          <w:rtl/>
          <w:lang w:bidi="ar-EG"/>
        </w:rPr>
        <w:t>المعلومات</w:t>
      </w:r>
      <w:r w:rsidRPr="005C5AB8">
        <w:rPr>
          <w:color w:val="auto"/>
          <w:rtl/>
          <w:lang w:bidi="ar-EG"/>
        </w:rPr>
        <w:t xml:space="preserve"> </w:t>
      </w:r>
      <w:r w:rsidRPr="005C5AB8">
        <w:rPr>
          <w:rFonts w:hint="cs"/>
          <w:color w:val="auto"/>
          <w:rtl/>
          <w:lang w:bidi="ar-EG"/>
        </w:rPr>
        <w:t>الجيوتقنية</w:t>
      </w:r>
      <w:bookmarkEnd w:id="8"/>
    </w:p>
    <w:p w14:paraId="5556DFA0" w14:textId="77777777" w:rsidR="00886398" w:rsidRPr="005C5AB8" w:rsidRDefault="00886398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للتقرير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025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الذي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يتضمن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025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 عام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</w:p>
    <w:p w14:paraId="00CDDCD0" w14:textId="77777777" w:rsidR="00886398" w:rsidRPr="005C5AB8" w:rsidRDefault="0088639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025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قطعة الأرض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025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 توضح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موقع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025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خراطة تجويف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/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الحفريات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49CC950" w14:textId="77777777" w:rsidR="00886398" w:rsidRPr="005C5AB8" w:rsidRDefault="0088639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D028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رتفاع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025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إن وجدت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DE3F348" w14:textId="77777777" w:rsidR="00886398" w:rsidRPr="005C5AB8" w:rsidRDefault="0088639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توصيات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لنوع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CF8E1DA" w14:textId="77777777" w:rsidR="00886398" w:rsidRPr="005C5AB8" w:rsidRDefault="00886398" w:rsidP="00661B3C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[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="00CD0280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صافي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D028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 الحمل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D028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وضغط ذروة الحمل المسموح 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طبقة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702D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تخفف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702D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المساند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الضحلة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702D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 التوسعية والتربة البلاستيكية العالية</w:t>
      </w:r>
      <w:r w:rsidR="00661B3C">
        <w:rPr>
          <w:rFonts w:ascii="Simplified Arabic" w:hAnsi="Simplified Arabic" w:cs="Simplified Arabic"/>
          <w:sz w:val="24"/>
          <w:szCs w:val="24"/>
          <w:lang w:bidi="ar-EG"/>
        </w:rPr>
        <w:t>[</w:t>
      </w:r>
      <w:r w:rsidR="003702D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2FD5A17" w14:textId="77777777" w:rsidR="00886398" w:rsidRPr="005C5AB8" w:rsidRDefault="0088639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الموصى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الاسمنت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C75DB6D" w14:textId="77777777" w:rsidR="00886398" w:rsidRPr="005C5AB8" w:rsidRDefault="0088639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للتربة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06FD1D9" w14:textId="77777777" w:rsidR="00557A32" w:rsidRPr="005C5AB8" w:rsidRDefault="0088639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تدابير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للأسطح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تتلامس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CD21F03" w14:textId="77777777" w:rsidR="0017125E" w:rsidRPr="005C5AB8" w:rsidRDefault="0017125E" w:rsidP="004F7714">
      <w:pPr>
        <w:pStyle w:val="Heading1"/>
        <w:numPr>
          <w:ilvl w:val="0"/>
          <w:numId w:val="37"/>
        </w:numPr>
        <w:bidi/>
        <w:jc w:val="both"/>
        <w:rPr>
          <w:color w:val="auto"/>
          <w:rtl/>
          <w:lang w:bidi="ar-EG"/>
        </w:rPr>
      </w:pPr>
      <w:bookmarkStart w:id="9" w:name="_Toc524722491"/>
      <w:r w:rsidRPr="005C5AB8">
        <w:rPr>
          <w:rFonts w:hint="cs"/>
          <w:color w:val="auto"/>
          <w:rtl/>
          <w:lang w:bidi="ar-EG"/>
        </w:rPr>
        <w:lastRenderedPageBreak/>
        <w:t>متطلبات التصميم العام</w:t>
      </w:r>
      <w:bookmarkEnd w:id="9"/>
    </w:p>
    <w:p w14:paraId="03FCA43D" w14:textId="77777777" w:rsidR="0017125E" w:rsidRPr="005C5AB8" w:rsidRDefault="0017125E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0" w:name="_Toc524722492"/>
      <w:r w:rsidRPr="005C5AB8">
        <w:rPr>
          <w:rFonts w:hint="cs"/>
          <w:color w:val="auto"/>
          <w:rtl/>
        </w:rPr>
        <w:t>عام</w:t>
      </w:r>
      <w:bookmarkEnd w:id="10"/>
    </w:p>
    <w:p w14:paraId="0E35778E" w14:textId="77777777" w:rsidR="00B32B89" w:rsidRPr="005C5AB8" w:rsidRDefault="004F340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ما يلي:</w:t>
      </w:r>
    </w:p>
    <w:p w14:paraId="34382953" w14:textId="77777777" w:rsidR="006009C2" w:rsidRPr="005C5AB8" w:rsidRDefault="006009C2" w:rsidP="00661B3C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•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تنص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أكواد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النموذجية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المعتمدة 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 إنه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يلجأ المهندس المعماري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الواردة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1.2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لمتطلبات 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61B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المُطبقة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9962B78" w14:textId="77777777" w:rsidR="006009C2" w:rsidRPr="005C5AB8" w:rsidRDefault="006009C2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بحيث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تتوافق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كود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الحرائق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10E7E06" w14:textId="77777777" w:rsidR="00B32B89" w:rsidRPr="005C5AB8" w:rsidRDefault="006009C2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عزل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المعادن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كهربائيا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يحدث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جلفنه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مرغوب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فيه</w:t>
      </w:r>
      <w:r w:rsidR="003D1D8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4058771" w14:textId="77777777" w:rsidR="0017125E" w:rsidRPr="005C5AB8" w:rsidRDefault="003D1D86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1" w:name="_Toc524722493"/>
      <w:r w:rsidRPr="005C5AB8">
        <w:rPr>
          <w:rFonts w:hint="cs"/>
          <w:color w:val="auto"/>
          <w:rtl/>
        </w:rPr>
        <w:t>التحمل</w:t>
      </w:r>
      <w:bookmarkEnd w:id="11"/>
    </w:p>
    <w:p w14:paraId="4329DD08" w14:textId="77777777" w:rsidR="00E85F9D" w:rsidRPr="005C5AB8" w:rsidRDefault="00E85F9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ما يلي:</w:t>
      </w:r>
    </w:p>
    <w:p w14:paraId="381153B9" w14:textId="77777777" w:rsidR="0070451C" w:rsidRPr="005C5AB8" w:rsidRDefault="0070451C" w:rsidP="004F7714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cstheme="minorHAnsi"/>
          <w:sz w:val="24"/>
          <w:szCs w:val="24"/>
          <w:lang w:bidi="ar-EG"/>
        </w:rPr>
      </w:pPr>
      <w:r w:rsidRPr="005C5AB8">
        <w:rPr>
          <w:rFonts w:ascii="Arial" w:hAnsi="Arial" w:cs="Arial" w:hint="cs"/>
          <w:sz w:val="24"/>
          <w:szCs w:val="24"/>
          <w:rtl/>
          <w:lang w:bidi="ar-EG"/>
        </w:rPr>
        <w:t>ﻳﺠﺐ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ﺗﺼﻤﻴﻢ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كافة</w:t>
      </w:r>
      <w:r w:rsidR="009C63CA"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الهياكل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وﻋﻨﺎﺻﺮ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الهياكل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ﺑﻄﺮﻳﻘﺔ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ﺗﻀﻤﻦ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اﻟﺴﻠﻮك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اﻵﻣﻦ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واﻟﻬﻴﻜﻠﻲ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اﻟﺴﻠﻴﻢ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ﺧﻼل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ﻋﻤﺮ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ﺧﺪﻣﺔ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اﻟﺘﺼﻤﻴﻢ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اﻟﻤﻘﺮر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ﺗﺤﺖ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اﻷﺣﻤﺎل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اﻟﻤﺘﻮﻗﻌﺔ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وﻓﻘﺎً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ﻟﻠﻘﻮاﻧﻴﻦ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واﻟﻤﻌﺎﻳﻴﺮ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اﻟﻮﻃﻨﻴﺔ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واﻟﺪوﻟﻴﺔ</w:t>
      </w:r>
      <w:r w:rsidRPr="005C5AB8">
        <w:rPr>
          <w:rFonts w:cstheme="minorHAnsi"/>
          <w:sz w:val="24"/>
          <w:szCs w:val="24"/>
          <w:rtl/>
          <w:lang w:bidi="ar-EG"/>
        </w:rPr>
        <w:t>.</w:t>
      </w:r>
    </w:p>
    <w:p w14:paraId="0BC5B58E" w14:textId="77777777" w:rsidR="0070451C" w:rsidRPr="005C5AB8" w:rsidRDefault="0070451C" w:rsidP="004F7714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cstheme="minorHAnsi"/>
          <w:sz w:val="24"/>
          <w:szCs w:val="24"/>
          <w:lang w:bidi="ar-EG"/>
        </w:rPr>
      </w:pPr>
      <w:r w:rsidRPr="005C5AB8">
        <w:rPr>
          <w:rFonts w:ascii="Arial" w:hAnsi="Arial" w:cs="Arial" w:hint="cs"/>
          <w:sz w:val="24"/>
          <w:szCs w:val="24"/>
          <w:rtl/>
          <w:lang w:bidi="ar-EG"/>
        </w:rPr>
        <w:t>ﻳﺠﺐ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ﺗﺼﻤﻴﻢ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المباني</w:t>
      </w:r>
      <w:r w:rsidR="009C63CA"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والهياكل</w:t>
      </w:r>
      <w:r w:rsidR="009C63CA"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الأخرى</w:t>
      </w:r>
      <w:r w:rsidR="009C63CA"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وكافة</w:t>
      </w:r>
      <w:r w:rsidR="009C63CA" w:rsidRPr="005C5AB8">
        <w:rPr>
          <w:rFonts w:cstheme="minorHAnsi"/>
          <w:sz w:val="24"/>
          <w:szCs w:val="24"/>
          <w:rtl/>
          <w:lang w:bidi="ar-EG"/>
        </w:rPr>
        <w:t xml:space="preserve">  </w:t>
      </w:r>
      <w:r w:rsidR="009C63CA" w:rsidRPr="005C5AB8">
        <w:rPr>
          <w:rFonts w:ascii="Arial" w:hAnsi="Arial" w:cs="Arial" w:hint="cs"/>
          <w:sz w:val="24"/>
          <w:szCs w:val="24"/>
          <w:rtl/>
          <w:lang w:bidi="ar-EG"/>
        </w:rPr>
        <w:t>أجزائها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ﺑﻐﻴﺔ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ﻣﻘﺎوﻣﺔ</w:t>
      </w:r>
      <w:r w:rsidR="00A562AE"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بآمان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اﻷﺣﻤﺎل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اﻟﻤﺤﺴﻮﺑﺔ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ﻓﻲ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مزج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الأحمال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دون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ﺗﺠﺎوز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ﺣﺪود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اﻟﻘﻮة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لمواد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اﻟﺒﻨﺎء</w:t>
      </w:r>
      <w:r w:rsidRPr="005C5AB8">
        <w:rPr>
          <w:rFonts w:cstheme="minorHAnsi"/>
          <w:sz w:val="24"/>
          <w:szCs w:val="24"/>
          <w:rtl/>
          <w:lang w:bidi="ar-EG"/>
        </w:rPr>
        <w:t>.</w:t>
      </w:r>
    </w:p>
    <w:p w14:paraId="3AD2B7CB" w14:textId="77777777" w:rsidR="0070451C" w:rsidRPr="005C5AB8" w:rsidRDefault="0070451C" w:rsidP="004F7714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cstheme="minorHAnsi"/>
          <w:sz w:val="24"/>
          <w:szCs w:val="24"/>
          <w:lang w:bidi="ar-EG"/>
        </w:rPr>
      </w:pPr>
      <w:r w:rsidRPr="005C5AB8">
        <w:rPr>
          <w:rFonts w:ascii="Arial" w:hAnsi="Arial" w:cs="Arial" w:hint="cs"/>
          <w:sz w:val="24"/>
          <w:szCs w:val="24"/>
          <w:rtl/>
          <w:lang w:bidi="ar-EG"/>
        </w:rPr>
        <w:t>يجب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أن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تمتثل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كافة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المواد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للمعايير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الوطنية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/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الدولية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ومواصفات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المشروع</w:t>
      </w:r>
      <w:r w:rsidR="008017E8">
        <w:rPr>
          <w:rFonts w:ascii="Arial" w:hAnsi="Arial" w:cs="Arial" w:hint="cs"/>
          <w:sz w:val="24"/>
          <w:szCs w:val="24"/>
          <w:rtl/>
          <w:lang w:bidi="ar-EG"/>
        </w:rPr>
        <w:t>.</w:t>
      </w:r>
    </w:p>
    <w:p w14:paraId="40E1AADB" w14:textId="77777777" w:rsidR="006009C2" w:rsidRPr="005C5AB8" w:rsidRDefault="0070451C" w:rsidP="004F7714">
      <w:pPr>
        <w:pStyle w:val="ListParagraph"/>
        <w:numPr>
          <w:ilvl w:val="1"/>
          <w:numId w:val="4"/>
        </w:numPr>
        <w:bidi/>
        <w:spacing w:after="0" w:line="240" w:lineRule="auto"/>
        <w:jc w:val="both"/>
        <w:rPr>
          <w:rFonts w:cstheme="minorHAnsi"/>
          <w:sz w:val="24"/>
          <w:szCs w:val="24"/>
          <w:rtl/>
          <w:lang w:bidi="ar-EG"/>
        </w:rPr>
      </w:pPr>
      <w:r w:rsidRPr="005C5AB8">
        <w:rPr>
          <w:rFonts w:ascii="Arial" w:hAnsi="Arial" w:cs="Arial" w:hint="cs"/>
          <w:sz w:val="24"/>
          <w:szCs w:val="24"/>
          <w:rtl/>
          <w:lang w:bidi="ar-EG"/>
        </w:rPr>
        <w:t>يجب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أن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تستوفي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المادة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الخصائص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الأساسية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التي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تتطلبها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هذه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المعايير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(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معاملات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التوسعات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الحرارية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و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أوزان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Pr="005C5AB8">
        <w:rPr>
          <w:rFonts w:ascii="Arial" w:hAnsi="Arial" w:cs="Arial" w:hint="cs"/>
          <w:sz w:val="24"/>
          <w:szCs w:val="24"/>
          <w:rtl/>
          <w:lang w:bidi="ar-EG"/>
        </w:rPr>
        <w:t>الوحدات</w:t>
      </w:r>
      <w:r w:rsidRPr="005C5AB8">
        <w:rPr>
          <w:rFonts w:cstheme="minorHAnsi"/>
          <w:sz w:val="24"/>
          <w:szCs w:val="24"/>
          <w:rtl/>
          <w:lang w:bidi="ar-EG"/>
        </w:rPr>
        <w:t xml:space="preserve"> </w:t>
      </w:r>
      <w:r w:rsidR="00A562AE" w:rsidRPr="005C5AB8">
        <w:rPr>
          <w:rFonts w:ascii="Arial" w:hAnsi="Arial" w:cs="Arial" w:hint="cs"/>
          <w:sz w:val="24"/>
          <w:szCs w:val="24"/>
          <w:rtl/>
          <w:lang w:bidi="ar-EG"/>
        </w:rPr>
        <w:t>الخ</w:t>
      </w:r>
      <w:r w:rsidRPr="005C5AB8">
        <w:rPr>
          <w:rFonts w:cstheme="minorHAnsi"/>
          <w:sz w:val="24"/>
          <w:szCs w:val="24"/>
          <w:rtl/>
          <w:lang w:bidi="ar-EG"/>
        </w:rPr>
        <w:t>).</w:t>
      </w:r>
    </w:p>
    <w:p w14:paraId="2C6471AC" w14:textId="77777777" w:rsidR="0017125E" w:rsidRPr="005C5AB8" w:rsidRDefault="0017125E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2" w:name="_Toc524722494"/>
      <w:r w:rsidRPr="005C5AB8">
        <w:rPr>
          <w:rFonts w:hint="cs"/>
          <w:color w:val="auto"/>
          <w:rtl/>
        </w:rPr>
        <w:t>قابلية الخدمة</w:t>
      </w:r>
      <w:bookmarkEnd w:id="12"/>
      <w:r w:rsidRPr="005C5AB8">
        <w:rPr>
          <w:rFonts w:hint="cs"/>
          <w:color w:val="auto"/>
          <w:rtl/>
        </w:rPr>
        <w:t xml:space="preserve"> </w:t>
      </w:r>
    </w:p>
    <w:p w14:paraId="24698C5B" w14:textId="77777777" w:rsidR="00F117B1" w:rsidRPr="005C5AB8" w:rsidRDefault="008017E8" w:rsidP="008017E8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(تُعد حدود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قابلية الخدمة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بأنها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وظيفة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المبنى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الهيكل،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ومظهرها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وقابليتها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للصيانة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وقابليتها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للراحة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وراحة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شاغليها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ليتم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الحفاظ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عليها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بموجب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الاستخدام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</w:t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).</w:t>
      </w:r>
    </w:p>
    <w:p w14:paraId="003A53BB" w14:textId="77777777" w:rsidR="00F117B1" w:rsidRPr="005C5AB8" w:rsidRDefault="008017E8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وصف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لتحدب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والانحراف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والانجراف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117B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والاهتزاز</w:t>
      </w:r>
      <w:r w:rsidR="00F117B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8AAEA26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ab/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التحدب</w:t>
      </w:r>
    </w:p>
    <w:p w14:paraId="2FE59D02" w14:textId="77777777" w:rsidR="00F117B1" w:rsidRPr="005C5AB8" w:rsidRDefault="00F117B1" w:rsidP="008017E8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[</w:t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17E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قيم الأحداب المسموح بها</w:t>
      </w:r>
      <w:r w:rsidR="00C4094C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العناصر،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الحزمة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المدعومة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ببساطة</w:t>
      </w:r>
      <w:r w:rsidR="008017E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4094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وحزمة </w:t>
      </w:r>
      <w:r w:rsidR="007E209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الدعامة).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14:paraId="16C5187E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7172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</w:p>
    <w:p w14:paraId="2249472F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="0007172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</w:p>
    <w:p w14:paraId="703C8C65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العمودي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الهيكلية</w:t>
      </w:r>
      <w:r w:rsidR="008017E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DE2F2FB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الإزاحة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الأفقية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</w:t>
      </w:r>
      <w:r w:rsidR="00A359A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="008017E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6905D6D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لحزم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مدارج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="008017E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B5CFB0F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ab/>
      </w:r>
      <w:r w:rsidR="00A07E3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</w:p>
    <w:p w14:paraId="49184DD5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[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تقييم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07E3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لتوفير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أداء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التقسيم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والتكسية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الخارجية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  <w:r w:rsidR="00A07E3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ألا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يتسبب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الناتج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إحداث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تصادم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المجاورة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وكذلك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07E3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ذكر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الجسرية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العلوية</w:t>
      </w:r>
      <w:r w:rsidR="00C73E4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).</w:t>
      </w:r>
    </w:p>
    <w:p w14:paraId="446EC6FC" w14:textId="77777777" w:rsidR="00F117B1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الاهتزاز</w:t>
      </w:r>
    </w:p>
    <w:p w14:paraId="68D48CE2" w14:textId="77777777" w:rsidR="00A562AE" w:rsidRPr="005C5AB8" w:rsidRDefault="00F117B1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lastRenderedPageBreak/>
        <w:t>[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القابل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للاهتزاز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بحيث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يكون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للاهتزاز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معاكس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كبير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الإشغال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المقصود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للمبنى</w:t>
      </w:r>
      <w:r w:rsidR="00C73E4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).</w:t>
      </w:r>
    </w:p>
    <w:p w14:paraId="3D2DA40D" w14:textId="77777777" w:rsidR="0017125E" w:rsidRPr="005C5AB8" w:rsidRDefault="0017125E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3" w:name="_Toc524722495"/>
      <w:r w:rsidRPr="005C5AB8">
        <w:rPr>
          <w:rFonts w:hint="cs"/>
          <w:color w:val="auto"/>
          <w:rtl/>
        </w:rPr>
        <w:t>المتانة</w:t>
      </w:r>
      <w:bookmarkEnd w:id="13"/>
    </w:p>
    <w:p w14:paraId="1AFB5A6C" w14:textId="77777777" w:rsidR="00C73E48" w:rsidRPr="005C5AB8" w:rsidRDefault="00051B3D" w:rsidP="00051B3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C73E4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 المرتبط</w:t>
      </w:r>
      <w:r w:rsidR="00C73E4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عرض الشقوق لما يلي:</w:t>
      </w:r>
    </w:p>
    <w:p w14:paraId="37C89097" w14:textId="77777777" w:rsidR="00BC0F53" w:rsidRPr="005C5AB8" w:rsidRDefault="00051B3D" w:rsidP="004F7714">
      <w:pPr>
        <w:pStyle w:val="ListParagraph"/>
        <w:numPr>
          <w:ilvl w:val="1"/>
          <w:numId w:val="7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 الخاصة</w:t>
      </w:r>
      <w:r w:rsidR="00BC0F53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ظروف</w:t>
      </w:r>
      <w:r w:rsidR="00BC0F53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التعرض</w:t>
      </w:r>
      <w:r w:rsidR="00BC0F53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الشديد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45FC2E7" w14:textId="77777777" w:rsidR="00BC0F53" w:rsidRDefault="00051B3D" w:rsidP="004F7714">
      <w:pPr>
        <w:pStyle w:val="ListParagraph"/>
        <w:numPr>
          <w:ilvl w:val="1"/>
          <w:numId w:val="7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اهياكل الخاصة</w:t>
      </w:r>
      <w:r w:rsidR="00BC0F53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ظروف</w:t>
      </w:r>
      <w:r w:rsidR="00BC0F53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التعرض</w:t>
      </w:r>
      <w:r w:rsidR="00BC0F53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8C4EDCA" w14:textId="77777777" w:rsidR="00051B3D" w:rsidRPr="005C5AB8" w:rsidRDefault="00051B3D" w:rsidP="00051B3D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05E31802" w14:textId="77777777" w:rsidR="00BC0F53" w:rsidRPr="00051B3D" w:rsidRDefault="00051B3D" w:rsidP="00051B3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BC0F53" w:rsidRPr="00051B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BC0F53" w:rsidRPr="00051B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="00BC0F53" w:rsidRPr="00051B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الخرسانية</w:t>
      </w:r>
      <w:r w:rsidR="00BC0F53" w:rsidRPr="00051B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0F53" w:rsidRP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لما يلي</w:t>
      </w:r>
      <w:r w:rsidR="00BC0F53" w:rsidRPr="00051B3D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</w:p>
    <w:p w14:paraId="741CABFC" w14:textId="77777777" w:rsidR="00BC0F53" w:rsidRPr="005C5AB8" w:rsidRDefault="00BC0F53" w:rsidP="004F7714">
      <w:pPr>
        <w:pStyle w:val="ListParagraph"/>
        <w:numPr>
          <w:ilvl w:val="1"/>
          <w:numId w:val="6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509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</w:t>
      </w:r>
      <w:r w:rsidR="002509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لظروف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الشديدة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AFEE9A5" w14:textId="77777777" w:rsidR="00BC0F53" w:rsidRPr="005C5AB8" w:rsidRDefault="00BC0F53" w:rsidP="004F7714">
      <w:pPr>
        <w:pStyle w:val="ListParagraph"/>
        <w:numPr>
          <w:ilvl w:val="1"/>
          <w:numId w:val="6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509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</w:t>
      </w:r>
      <w:r w:rsidR="002509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لظروف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0562599" w14:textId="77777777" w:rsidR="00BC0F53" w:rsidRPr="005C5AB8" w:rsidRDefault="00BC0F53" w:rsidP="004F7714">
      <w:pPr>
        <w:pStyle w:val="ListParagraph"/>
        <w:numPr>
          <w:ilvl w:val="1"/>
          <w:numId w:val="6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الحرائق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3ED4370" w14:textId="77777777" w:rsidR="00C12118" w:rsidRPr="005C5AB8" w:rsidRDefault="0017125E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4" w:name="_Toc524722496"/>
      <w:r w:rsidRPr="005C5AB8">
        <w:rPr>
          <w:rFonts w:hint="cs"/>
          <w:color w:val="auto"/>
          <w:rtl/>
        </w:rPr>
        <w:t>فئة المخاطر</w:t>
      </w:r>
      <w:bookmarkEnd w:id="14"/>
      <w:r w:rsidRPr="005C5AB8">
        <w:rPr>
          <w:rFonts w:hint="cs"/>
          <w:color w:val="auto"/>
          <w:rtl/>
        </w:rPr>
        <w:t xml:space="preserve"> </w:t>
      </w:r>
    </w:p>
    <w:p w14:paraId="3040E60C" w14:textId="77777777" w:rsidR="00FF4CF8" w:rsidRPr="005C5AB8" w:rsidRDefault="00FF4CF8" w:rsidP="004F7714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</w:rPr>
        <w:t>فئة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إشغال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المبنى</w:t>
      </w:r>
    </w:p>
    <w:p w14:paraId="44C62357" w14:textId="77777777" w:rsidR="00FF4CF8" w:rsidRPr="005C5AB8" w:rsidRDefault="00FF4CF8" w:rsidP="00051B3D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[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يُصنف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مبنى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وهيكل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وفقًا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للمعيار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الوطني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الدولي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051B3D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8251B0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يجب </w:t>
      </w:r>
      <w:r w:rsidR="00051B3D">
        <w:rPr>
          <w:rFonts w:ascii="Simplified Arabic" w:hAnsi="Simplified Arabic" w:cs="Simplified Arabic" w:hint="cs"/>
          <w:sz w:val="24"/>
          <w:szCs w:val="24"/>
          <w:rtl/>
        </w:rPr>
        <w:t>الإشارة إلى عدم نزول فئة الإشغال أو فئة الخطر عن فئة الإشغال المُحددة</w:t>
      </w:r>
      <w:r w:rsidR="008251B0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). </w:t>
      </w:r>
    </w:p>
    <w:p w14:paraId="0046974D" w14:textId="77777777" w:rsidR="00EB20B9" w:rsidRPr="005C5AB8" w:rsidRDefault="00051B3D" w:rsidP="004F7714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="00FF4CF8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4CF8" w:rsidRPr="005C5AB8">
        <w:rPr>
          <w:rFonts w:ascii="Simplified Arabic" w:hAnsi="Simplified Arabic" w:cs="Simplified Arabic" w:hint="cs"/>
          <w:sz w:val="24"/>
          <w:szCs w:val="24"/>
          <w:rtl/>
        </w:rPr>
        <w:t>عامل</w:t>
      </w:r>
      <w:r w:rsidR="00FF4CF8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4CF8" w:rsidRPr="005C5AB8">
        <w:rPr>
          <w:rFonts w:ascii="Simplified Arabic" w:hAnsi="Simplified Arabic" w:cs="Simplified Arabic" w:hint="cs"/>
          <w:sz w:val="24"/>
          <w:szCs w:val="24"/>
          <w:rtl/>
        </w:rPr>
        <w:t>الأهمية</w:t>
      </w:r>
      <w:r w:rsidR="00FF4CF8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4CF8" w:rsidRPr="005C5AB8">
        <w:rPr>
          <w:rFonts w:ascii="Simplified Arabic" w:hAnsi="Simplified Arabic" w:cs="Simplified Arabic" w:hint="cs"/>
          <w:sz w:val="24"/>
          <w:szCs w:val="24"/>
          <w:rtl/>
        </w:rPr>
        <w:t>للفيضانات</w:t>
      </w:r>
      <w:r w:rsidR="00FF4CF8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4CF8" w:rsidRPr="005C5AB8">
        <w:rPr>
          <w:rFonts w:ascii="Simplified Arabic" w:hAnsi="Simplified Arabic" w:cs="Simplified Arabic" w:hint="cs"/>
          <w:sz w:val="24"/>
          <w:szCs w:val="24"/>
          <w:rtl/>
        </w:rPr>
        <w:t>والرياح</w:t>
      </w:r>
      <w:r w:rsidR="00FF4CF8" w:rsidRPr="005C5AB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F4CF8" w:rsidRPr="005C5AB8">
        <w:rPr>
          <w:rFonts w:ascii="Simplified Arabic" w:hAnsi="Simplified Arabic" w:cs="Simplified Arabic" w:hint="cs"/>
          <w:sz w:val="24"/>
          <w:szCs w:val="24"/>
          <w:rtl/>
        </w:rPr>
        <w:t>والزلازل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F271E85" w14:textId="77777777" w:rsidR="00187936" w:rsidRPr="005C5AB8" w:rsidRDefault="00187936" w:rsidP="004F7714">
      <w:pPr>
        <w:pStyle w:val="Heading1"/>
        <w:numPr>
          <w:ilvl w:val="0"/>
          <w:numId w:val="37"/>
        </w:numPr>
        <w:bidi/>
        <w:jc w:val="both"/>
        <w:rPr>
          <w:color w:val="auto"/>
          <w:rtl/>
          <w:lang w:bidi="ar-EG"/>
        </w:rPr>
      </w:pPr>
      <w:bookmarkStart w:id="15" w:name="_Toc524722497"/>
      <w:r w:rsidRPr="005C5AB8">
        <w:rPr>
          <w:rFonts w:hint="cs"/>
          <w:color w:val="auto"/>
          <w:rtl/>
          <w:lang w:bidi="ar-EG"/>
        </w:rPr>
        <w:t>أحمال التصميم</w:t>
      </w:r>
      <w:bookmarkEnd w:id="15"/>
    </w:p>
    <w:p w14:paraId="0ACA9AFB" w14:textId="77777777" w:rsidR="00187936" w:rsidRPr="005C5AB8" w:rsidRDefault="00187936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6" w:name="_Toc524722498"/>
      <w:r w:rsidRPr="005C5AB8">
        <w:rPr>
          <w:rFonts w:hint="cs"/>
          <w:color w:val="auto"/>
          <w:rtl/>
        </w:rPr>
        <w:t>عام</w:t>
      </w:r>
      <w:bookmarkEnd w:id="16"/>
      <w:r w:rsidRPr="005C5AB8">
        <w:rPr>
          <w:rFonts w:hint="cs"/>
          <w:color w:val="auto"/>
          <w:rtl/>
        </w:rPr>
        <w:t xml:space="preserve"> </w:t>
      </w:r>
    </w:p>
    <w:p w14:paraId="19A835B3" w14:textId="77777777" w:rsidR="007D1592" w:rsidRPr="005C5AB8" w:rsidRDefault="007D1592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7AB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الحمولات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ومصادرها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بوضوح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مستندات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C7AB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وفقاً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لأحكام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213F1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تقييم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13F1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تعارض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التعريف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المفهوم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المصطلحات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المنهجية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إليها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066F4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تعارض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البيانات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القياسية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وغيرها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البيانات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المتاحة،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أحدث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البيانات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الممارسات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520D570" w14:textId="77777777" w:rsidR="005D500A" w:rsidRPr="005C5AB8" w:rsidRDefault="00EE7D74" w:rsidP="00051B3D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تُحدد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المنصوص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عليها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وت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ُ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ؤس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َّ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س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وفقًا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للمراجع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المدرجة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البند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1.2.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الحصول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معلومات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الحمولات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المشمولة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بمراجع ومعايير أساس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؛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المؤلفات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المتاحة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بيانات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ُصنِّ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9197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استنتاجها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بعقلانية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051B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9197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الاستنتاجات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تقرير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="007D159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D159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التصميم).</w:t>
      </w:r>
    </w:p>
    <w:p w14:paraId="37A9197B" w14:textId="77777777" w:rsidR="00491975" w:rsidRPr="005C5AB8" w:rsidRDefault="00187936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7" w:name="_Toc524722499"/>
      <w:r w:rsidRPr="005C5AB8">
        <w:rPr>
          <w:rFonts w:hint="cs"/>
          <w:color w:val="auto"/>
          <w:rtl/>
        </w:rPr>
        <w:t>الاعتبارات الخاصة</w:t>
      </w:r>
      <w:bookmarkEnd w:id="17"/>
    </w:p>
    <w:p w14:paraId="6D435DD2" w14:textId="77777777" w:rsidR="00491975" w:rsidRPr="005C5AB8" w:rsidRDefault="00491975" w:rsidP="00BD1242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يجب </w:t>
      </w:r>
      <w:r w:rsidR="00BD124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العوامل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تؤدي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اختلافات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الفعلية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والمحسوبة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التصميم.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14:paraId="4C732ED5" w14:textId="77777777" w:rsidR="00187936" w:rsidRPr="005C5AB8" w:rsidRDefault="00187936" w:rsidP="004F7714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8" w:name="_Toc524722500"/>
      <w:r w:rsidRPr="005C5AB8">
        <w:rPr>
          <w:rFonts w:hint="cs"/>
          <w:color w:val="auto"/>
          <w:rtl/>
        </w:rPr>
        <w:t xml:space="preserve">الأحمال </w:t>
      </w:r>
      <w:r w:rsidR="004F7714" w:rsidRPr="005C5AB8">
        <w:rPr>
          <w:rFonts w:hint="cs"/>
          <w:color w:val="auto"/>
          <w:rtl/>
        </w:rPr>
        <w:t>المطبقة</w:t>
      </w:r>
      <w:bookmarkEnd w:id="18"/>
      <w:r w:rsidR="004F7714" w:rsidRPr="005C5AB8">
        <w:rPr>
          <w:rFonts w:hint="cs"/>
          <w:color w:val="auto"/>
          <w:rtl/>
        </w:rPr>
        <w:t xml:space="preserve"> </w:t>
      </w:r>
    </w:p>
    <w:p w14:paraId="79D890CB" w14:textId="77777777" w:rsidR="006B4495" w:rsidRPr="005C5AB8" w:rsidRDefault="00BD1242" w:rsidP="005A207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(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 كافة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استخدامها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بوضوح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الميتة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التكلفة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الإضافية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الزلزالية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تراكم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الرمل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الأسطح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يتعذر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الوصول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إليها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المتحركة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وأحمال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بدل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الديناميكية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156D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وضغوط الأرض الجانبية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العرضية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تصادم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المركبات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الخدمات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الميكانيكية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والكهربائية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الكابلات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وزن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الكابلات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...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وأحمال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الإنشاء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449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المؤقتة</w:t>
      </w:r>
      <w:r w:rsidR="006B449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437BFC6" w14:textId="77777777" w:rsidR="006B4495" w:rsidRPr="005C5AB8" w:rsidRDefault="006B4495" w:rsidP="00EB6A4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B7BC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لمجموعات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وتأثير</w:t>
      </w:r>
      <w:r w:rsidR="00BD124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D124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حدوثها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واحد</w:t>
      </w:r>
      <w:r w:rsidR="00BD124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 لأجل إعداد</w:t>
      </w:r>
      <w:r w:rsidR="00EB6A4B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أفضل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شروط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B6A4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وأهمها).</w:t>
      </w:r>
    </w:p>
    <w:p w14:paraId="69C4C480" w14:textId="77777777" w:rsidR="00187936" w:rsidRPr="005C5AB8" w:rsidRDefault="00187936" w:rsidP="005A2073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19" w:name="_Toc524722501"/>
      <w:r w:rsidRPr="005C5AB8">
        <w:rPr>
          <w:rFonts w:hint="cs"/>
          <w:color w:val="auto"/>
          <w:rtl/>
        </w:rPr>
        <w:t>الأحمال الميتة</w:t>
      </w:r>
      <w:bookmarkEnd w:id="19"/>
    </w:p>
    <w:p w14:paraId="3CB35DD5" w14:textId="77777777" w:rsidR="00E76B8A" w:rsidRPr="005C5AB8" w:rsidRDefault="00E76B8A" w:rsidP="00D3132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[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لغرض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الأوزان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الفعلية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للمواد الخاصة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الدائمة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عدم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معلومات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محددة،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تقديرية ومعقولة فيما يتعلق بالوزن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لأجل 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مراجعة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والاعتماد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8238D78" w14:textId="77777777" w:rsidR="00E76B8A" w:rsidRPr="005C5AB8" w:rsidRDefault="00E76B8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16F70D50" w14:textId="77777777" w:rsidR="00E76B8A" w:rsidRPr="005C5AB8" w:rsidRDefault="00E76B8A" w:rsidP="00D3132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الأماكن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توجد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الخزانات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</w:rPr>
        <w:t>المركبات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الصناديق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الحاويات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يطبق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 بالعنصر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نقاط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أيضًا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تفاعلات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لخطوط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المتصلة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وأنظمة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المدعومة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EC66BF0" w14:textId="77777777" w:rsidR="00E76B8A" w:rsidRPr="005C5AB8" w:rsidRDefault="00E76B8A" w:rsidP="00D3132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إضافة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لحساب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القنوات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الميكانيكية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والكابلات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وأعمال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السباكة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وما إلى 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ويُستخدم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هامش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معقول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البائعين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معروفة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مرحلة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23476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إضافة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بدل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معقول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الذاتي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للأرضية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السقف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لحساب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للبلاطة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3476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نتيجة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23476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الأخذ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بالاعتبار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3476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3476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لذراع التسوية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الأسطح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والأرضيات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لمنحدر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الصرف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23476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وفي حالة وجود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حديقة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السطح،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14EE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يُطبق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الذاتي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الرطب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514EE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الأخذ في الاعتبار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ركائز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514EE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دعامات</w:t>
      </w:r>
      <w:r w:rsidR="00514EE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الموجودة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السطح</w:t>
      </w:r>
      <w:r w:rsidR="00514EE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).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14:paraId="3D27A0AB" w14:textId="77777777" w:rsidR="00187936" w:rsidRPr="005C5AB8" w:rsidRDefault="00187936" w:rsidP="005A2073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0" w:name="_Toc524722502"/>
      <w:r w:rsidRPr="005C5AB8">
        <w:rPr>
          <w:rFonts w:hint="cs"/>
          <w:color w:val="auto"/>
          <w:rtl/>
        </w:rPr>
        <w:t>الأحمال الحية</w:t>
      </w:r>
      <w:bookmarkEnd w:id="20"/>
      <w:r w:rsidRPr="005C5AB8">
        <w:rPr>
          <w:rFonts w:hint="cs"/>
          <w:color w:val="auto"/>
          <w:rtl/>
        </w:rPr>
        <w:t xml:space="preserve"> </w:t>
      </w:r>
    </w:p>
    <w:p w14:paraId="344B88BA" w14:textId="77777777" w:rsidR="007B57E4" w:rsidRPr="005C5AB8" w:rsidRDefault="00D623AD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تستند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المباني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للاستخدام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والإشغالات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المحددة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المتوقعة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للاستخدام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الإشغال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المقصود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0C921C9" w14:textId="77777777" w:rsidR="00187936" w:rsidRPr="005C5AB8" w:rsidRDefault="00187936" w:rsidP="00BD793B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1" w:name="_Toc524722503"/>
      <w:r w:rsidRPr="005C5AB8">
        <w:rPr>
          <w:rFonts w:hint="cs"/>
          <w:color w:val="auto"/>
          <w:rtl/>
        </w:rPr>
        <w:t>الأحمال الحية للسقف</w:t>
      </w:r>
      <w:bookmarkEnd w:id="21"/>
    </w:p>
    <w:p w14:paraId="4F21EA2B" w14:textId="77777777" w:rsidR="00CB578F" w:rsidRPr="005C5AB8" w:rsidRDefault="00D31323" w:rsidP="004F7714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الحد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للحمل الحي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للأسقف التي يمكن الوصول إليها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3215EC4" w14:textId="77777777" w:rsidR="00FE00EF" w:rsidRPr="005C5AB8" w:rsidRDefault="00D31323" w:rsidP="004F7714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للحمل الحي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للأسقف التي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يتعذر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الوصول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إليها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23D7BAB" w14:textId="77777777" w:rsidR="00CB578F" w:rsidRPr="005C5AB8" w:rsidRDefault="00187936" w:rsidP="00BD793B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2" w:name="_Toc524722504"/>
      <w:r w:rsidRPr="005C5AB8">
        <w:rPr>
          <w:rFonts w:hint="cs"/>
          <w:color w:val="auto"/>
          <w:rtl/>
        </w:rPr>
        <w:t>أحمال الأمطار</w:t>
      </w:r>
      <w:bookmarkEnd w:id="22"/>
      <w:r w:rsidRPr="005C5AB8">
        <w:rPr>
          <w:rFonts w:hint="cs"/>
          <w:color w:val="auto"/>
          <w:rtl/>
        </w:rPr>
        <w:t xml:space="preserve"> </w:t>
      </w:r>
    </w:p>
    <w:p w14:paraId="5BBE0944" w14:textId="77777777" w:rsidR="00CB578F" w:rsidRPr="005C5AB8" w:rsidRDefault="00D31323" w:rsidP="004F771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حمولة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المطر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وحدد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أيضًا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المطر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CB578F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4764DBF" w14:textId="77777777" w:rsidR="00187936" w:rsidRPr="005C5AB8" w:rsidRDefault="00187936" w:rsidP="00BD793B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3" w:name="_Toc524722505"/>
      <w:r w:rsidRPr="005C5AB8">
        <w:rPr>
          <w:rFonts w:hint="cs"/>
          <w:color w:val="auto"/>
          <w:rtl/>
        </w:rPr>
        <w:t>أحمال الفيضانات</w:t>
      </w:r>
      <w:bookmarkEnd w:id="23"/>
    </w:p>
    <w:p w14:paraId="69915C45" w14:textId="77777777" w:rsidR="00CB578F" w:rsidRPr="005C5AB8" w:rsidRDefault="00D31323" w:rsidP="004F771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حمل الفيضان</w:t>
      </w:r>
      <w:r w:rsidR="00BD793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إن وجد.</w:t>
      </w:r>
    </w:p>
    <w:p w14:paraId="088DB2A3" w14:textId="77777777" w:rsidR="00187936" w:rsidRPr="005C5AB8" w:rsidRDefault="00187936" w:rsidP="00BD793B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4" w:name="_Toc524722506"/>
      <w:r w:rsidRPr="005C5AB8">
        <w:rPr>
          <w:rFonts w:hint="cs"/>
          <w:color w:val="auto"/>
          <w:rtl/>
        </w:rPr>
        <w:t>أحمال الرياح</w:t>
      </w:r>
      <w:bookmarkEnd w:id="24"/>
    </w:p>
    <w:p w14:paraId="3F0ADC73" w14:textId="77777777" w:rsidR="00CB578F" w:rsidRPr="005C5AB8" w:rsidRDefault="00D31323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CB578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1EB7FB53" w14:textId="77777777" w:rsidR="00CB578F" w:rsidRPr="005C5AB8" w:rsidRDefault="00CB578F" w:rsidP="004F7714">
      <w:pPr>
        <w:pStyle w:val="ListParagraph"/>
        <w:numPr>
          <w:ilvl w:val="0"/>
          <w:numId w:val="1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سرعة رياح التصميم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33166F0" w14:textId="77777777" w:rsidR="00CB578F" w:rsidRPr="005C5AB8" w:rsidRDefault="00CB578F" w:rsidP="004F7714">
      <w:pPr>
        <w:pStyle w:val="ListParagraph"/>
        <w:numPr>
          <w:ilvl w:val="0"/>
          <w:numId w:val="1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التعرض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946B91C" w14:textId="77777777" w:rsidR="00CB578F" w:rsidRPr="005C5AB8" w:rsidRDefault="0065513A" w:rsidP="004F7714">
      <w:pPr>
        <w:pStyle w:val="ListParagraph"/>
        <w:numPr>
          <w:ilvl w:val="0"/>
          <w:numId w:val="1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 المخاطر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93862A7" w14:textId="77777777" w:rsidR="00CB578F" w:rsidRPr="005C5AB8" w:rsidRDefault="00CB578F" w:rsidP="004F7714">
      <w:pPr>
        <w:pStyle w:val="ListParagraph"/>
        <w:numPr>
          <w:ilvl w:val="0"/>
          <w:numId w:val="1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الأهمية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32D87B1" w14:textId="77777777" w:rsidR="00CB578F" w:rsidRPr="005C5AB8" w:rsidRDefault="00CB578F" w:rsidP="004F7714">
      <w:pPr>
        <w:pStyle w:val="ListParagraph"/>
        <w:numPr>
          <w:ilvl w:val="0"/>
          <w:numId w:val="1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سرعة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القصوى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وسرعة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4BB8823" w14:textId="77777777" w:rsidR="00C84B54" w:rsidRPr="005C5AB8" w:rsidRDefault="00CB578F" w:rsidP="00BD793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المباني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الرئيسي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مكوناته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84B5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وتكسيته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84B5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وفقاً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84B5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للقوانين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المحددة</w:t>
      </w:r>
      <w:r w:rsidR="00C84B5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96283B4" w14:textId="77777777" w:rsidR="00C84B54" w:rsidRPr="005C5AB8" w:rsidRDefault="00187936" w:rsidP="00BD793B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5" w:name="_Toc524722507"/>
      <w:r w:rsidRPr="005C5AB8">
        <w:rPr>
          <w:rFonts w:hint="cs"/>
          <w:color w:val="auto"/>
          <w:rtl/>
        </w:rPr>
        <w:t>الأحمال الزلزالية</w:t>
      </w:r>
      <w:bookmarkEnd w:id="25"/>
    </w:p>
    <w:p w14:paraId="236353D4" w14:textId="77777777" w:rsidR="00C84B54" w:rsidRPr="005C5AB8" w:rsidRDefault="00D31323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 النقاط التالية لأجل ال</w:t>
      </w:r>
      <w:r w:rsidR="00C84B5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 الزلزالي:</w:t>
      </w:r>
    </w:p>
    <w:p w14:paraId="3493B1C6" w14:textId="77777777" w:rsidR="00C84B54" w:rsidRPr="005C5AB8" w:rsidRDefault="00FA6F18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</w:t>
      </w:r>
      <w:r w:rsidR="00C84B5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المخاطر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117D6E4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الأهمية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A9BBA21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6F1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6F1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3403A8A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تخفيض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الاستجابة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2127C9A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6F1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المقاومة المفرطة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6F1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Times New Roman" w:hAnsi="Times New Roman" w:cs="Times New Roman"/>
          <w:sz w:val="24"/>
          <w:szCs w:val="24"/>
          <w:lang w:bidi="ar-EG"/>
        </w:rPr>
        <w:t>Ω</w:t>
      </w:r>
      <w:r w:rsidRPr="005C5AB8">
        <w:rPr>
          <w:rFonts w:ascii="Simplified Arabic" w:hAnsi="Simplified Arabic" w:cs="Simplified Arabic"/>
          <w:sz w:val="24"/>
          <w:szCs w:val="24"/>
          <w:lang w:bidi="ar-EG"/>
        </w:rPr>
        <w:t>0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A42E9D3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تضخيم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6F1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411213D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ينبغي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يشار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إليها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بالتقرير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034F5FB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ACD6955" w14:textId="77777777" w:rsidR="00C84B54" w:rsidRPr="005C5AB8" w:rsidRDefault="00B23D0A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سريعات الاستجابة الطيية المخططة.</w:t>
      </w:r>
    </w:p>
    <w:p w14:paraId="354EE933" w14:textId="77777777" w:rsidR="00C84B54" w:rsidRPr="005C5AB8" w:rsidRDefault="00C84B54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الاستجابة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الطيفية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F55252A" w14:textId="77777777" w:rsidR="00C84B54" w:rsidRPr="005C5AB8" w:rsidRDefault="00C84B5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مبنى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آخر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وجزء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آثار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حركات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الزلازل</w:t>
      </w:r>
      <w:r w:rsidR="00B23D0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07F9BB7" w14:textId="77777777" w:rsidR="00C91166" w:rsidRPr="005C5AB8" w:rsidRDefault="00187936" w:rsidP="00712672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6" w:name="_Toc524722508"/>
      <w:r w:rsidRPr="005C5AB8">
        <w:rPr>
          <w:rFonts w:hint="cs"/>
          <w:color w:val="auto"/>
          <w:rtl/>
        </w:rPr>
        <w:t>أحمال الشد الذاتية</w:t>
      </w:r>
      <w:bookmarkEnd w:id="26"/>
      <w:r w:rsidRPr="005C5AB8">
        <w:rPr>
          <w:rFonts w:hint="cs"/>
          <w:color w:val="auto"/>
          <w:rtl/>
        </w:rPr>
        <w:t xml:space="preserve"> </w:t>
      </w:r>
    </w:p>
    <w:p w14:paraId="6A85A50D" w14:textId="77777777" w:rsidR="00C91166" w:rsidRPr="005C5AB8" w:rsidRDefault="00C91166" w:rsidP="00D3132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•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درجة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 للتصميم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419E161" w14:textId="77777777" w:rsidR="00C91166" w:rsidRPr="005C5AB8" w:rsidRDefault="00C91166" w:rsidP="00D3132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درجة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القصوى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للتصميم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FE8112B" w14:textId="77777777" w:rsidR="00C91166" w:rsidRPr="005C5AB8" w:rsidRDefault="00C91166" w:rsidP="00D3132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لدرجة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المعدنية</w:t>
      </w:r>
      <w:r w:rsidR="00D3132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4E76AAC" w14:textId="77777777" w:rsidR="00187936" w:rsidRPr="005C5AB8" w:rsidRDefault="00187936" w:rsidP="00C26680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7" w:name="_Toc524722509"/>
      <w:r w:rsidRPr="005C5AB8">
        <w:rPr>
          <w:rFonts w:hint="cs"/>
          <w:color w:val="auto"/>
          <w:rtl/>
        </w:rPr>
        <w:t>الأحمال نتيجة ضغوط</w:t>
      </w:r>
      <w:r w:rsidRPr="005C5AB8">
        <w:rPr>
          <w:color w:val="auto"/>
          <w:rtl/>
        </w:rPr>
        <w:t xml:space="preserve"> </w:t>
      </w:r>
      <w:r w:rsidRPr="005C5AB8">
        <w:rPr>
          <w:rFonts w:hint="cs"/>
          <w:color w:val="auto"/>
          <w:rtl/>
        </w:rPr>
        <w:t>الأرض</w:t>
      </w:r>
      <w:r w:rsidRPr="005C5AB8">
        <w:rPr>
          <w:color w:val="auto"/>
          <w:rtl/>
        </w:rPr>
        <w:t xml:space="preserve"> </w:t>
      </w:r>
      <w:r w:rsidR="007A7273">
        <w:rPr>
          <w:rFonts w:hint="cs"/>
          <w:color w:val="auto"/>
          <w:rtl/>
        </w:rPr>
        <w:t>الجانبية</w:t>
      </w:r>
      <w:r w:rsidRPr="005C5AB8">
        <w:rPr>
          <w:color w:val="auto"/>
          <w:rtl/>
        </w:rPr>
        <w:t xml:space="preserve"> </w:t>
      </w:r>
      <w:r w:rsidR="007A7273">
        <w:rPr>
          <w:rFonts w:hint="cs"/>
          <w:color w:val="auto"/>
          <w:rtl/>
        </w:rPr>
        <w:t>و</w:t>
      </w:r>
      <w:r w:rsidRPr="005C5AB8">
        <w:rPr>
          <w:rFonts w:hint="cs"/>
          <w:color w:val="auto"/>
          <w:rtl/>
        </w:rPr>
        <w:t>المياه</w:t>
      </w:r>
      <w:r w:rsidRPr="005C5AB8">
        <w:rPr>
          <w:color w:val="auto"/>
          <w:rtl/>
        </w:rPr>
        <w:t xml:space="preserve"> </w:t>
      </w:r>
      <w:r w:rsidRPr="005C5AB8">
        <w:rPr>
          <w:rFonts w:hint="cs"/>
          <w:color w:val="auto"/>
          <w:rtl/>
        </w:rPr>
        <w:t>الجوفية</w:t>
      </w:r>
      <w:bookmarkEnd w:id="27"/>
    </w:p>
    <w:p w14:paraId="4CF43056" w14:textId="77777777" w:rsidR="00316A7B" w:rsidRPr="005C5AB8" w:rsidRDefault="007A7273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 النقاط التالية</w:t>
      </w:r>
      <w:r w:rsidR="00316A7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:</w:t>
      </w:r>
    </w:p>
    <w:p w14:paraId="4EEF23A4" w14:textId="77777777" w:rsidR="00E40F19" w:rsidRPr="005C5AB8" w:rsidRDefault="00E40F19" w:rsidP="004F7714">
      <w:pPr>
        <w:pStyle w:val="ListParagraph"/>
        <w:numPr>
          <w:ilvl w:val="0"/>
          <w:numId w:val="1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الضغوط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الجانبية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7372098" w14:textId="77777777" w:rsidR="00E40F19" w:rsidRPr="005C5AB8" w:rsidRDefault="00E40F19" w:rsidP="004F7714">
      <w:pPr>
        <w:pStyle w:val="ListParagraph"/>
        <w:numPr>
          <w:ilvl w:val="0"/>
          <w:numId w:val="1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ومغمور</w:t>
      </w:r>
      <w:r w:rsidR="007A7273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8EA5524" w14:textId="77777777" w:rsidR="00E40F19" w:rsidRPr="005C5AB8" w:rsidRDefault="00E40F19" w:rsidP="004F7714">
      <w:pPr>
        <w:pStyle w:val="ListParagraph"/>
        <w:numPr>
          <w:ilvl w:val="0"/>
          <w:numId w:val="1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زاوية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الاحتكاك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الاحتكاك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0D10B76" w14:textId="77777777" w:rsidR="00E40F19" w:rsidRPr="005C5AB8" w:rsidRDefault="00E40F19" w:rsidP="007A727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يحسب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264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جدران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الطابق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السفلي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/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نتيجة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وفقاً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للأكواد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المدرجة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1.2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EB18F5A" w14:textId="77777777" w:rsidR="00187936" w:rsidRPr="005C5AB8" w:rsidRDefault="00187936" w:rsidP="008F3106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8" w:name="_Toc524722510"/>
      <w:r w:rsidRPr="005C5AB8">
        <w:rPr>
          <w:rFonts w:hint="cs"/>
          <w:color w:val="auto"/>
          <w:rtl/>
        </w:rPr>
        <w:lastRenderedPageBreak/>
        <w:t>أحمال أجهزة الرفع</w:t>
      </w:r>
      <w:bookmarkEnd w:id="28"/>
      <w:r w:rsidRPr="005C5AB8">
        <w:rPr>
          <w:rFonts w:hint="cs"/>
          <w:color w:val="auto"/>
          <w:rtl/>
        </w:rPr>
        <w:t xml:space="preserve"> </w:t>
      </w:r>
    </w:p>
    <w:p w14:paraId="6CD52F3B" w14:textId="77777777" w:rsidR="00A3494A" w:rsidRPr="005C5AB8" w:rsidRDefault="00A3494A" w:rsidP="007A727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تدعم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أجهزة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والقطارات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والأذرع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...إلخ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الناتجة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تشغيل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حركة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مكونات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جهاز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ُ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عتبر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الأجهزة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وضع في الاعتبار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التأثيرات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والكبح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الديناميكية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وفيما يتعلق با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لأجهزة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الخارجية،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572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981EBD6" w14:textId="77777777" w:rsidR="00A3494A" w:rsidRPr="005C5AB8" w:rsidRDefault="00A3494A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18413EE5" w14:textId="77777777" w:rsidR="00A134A3" w:rsidRPr="005C5AB8" w:rsidRDefault="003B4D58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وفيما يتعلق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لأجهزة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يمكنها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التحرك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بحرية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تعرضها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للرياح،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آليات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ضبط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للأمان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وفيما يتعلق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بأجهزة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تتعرض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للبيئة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الغبار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والمواد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الكيميائية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المسببة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للتآكل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تتراكم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الهواء،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الطلاء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الواقي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الأكثر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62A7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المتاح من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الشركة</w:t>
      </w:r>
      <w:r w:rsidR="00A3494A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94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المصنعة</w:t>
      </w:r>
      <w:r w:rsidR="00862A7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A169BFA" w14:textId="77777777" w:rsidR="004F1ECD" w:rsidRPr="005C5AB8" w:rsidRDefault="00187936" w:rsidP="00DD2C21">
      <w:pPr>
        <w:pStyle w:val="Heading2"/>
        <w:numPr>
          <w:ilvl w:val="1"/>
          <w:numId w:val="37"/>
        </w:numPr>
        <w:bidi/>
        <w:jc w:val="both"/>
        <w:rPr>
          <w:color w:val="auto"/>
          <w:rtl/>
        </w:rPr>
      </w:pPr>
      <w:bookmarkStart w:id="29" w:name="_Toc524722511"/>
      <w:r w:rsidRPr="005C5AB8">
        <w:rPr>
          <w:rFonts w:hint="cs"/>
          <w:color w:val="auto"/>
          <w:rtl/>
        </w:rPr>
        <w:t>أحمال الرافعة</w:t>
      </w:r>
      <w:bookmarkEnd w:id="29"/>
      <w:r w:rsidRPr="005C5AB8">
        <w:rPr>
          <w:rFonts w:hint="cs"/>
          <w:color w:val="auto"/>
          <w:rtl/>
        </w:rPr>
        <w:t xml:space="preserve"> </w:t>
      </w:r>
    </w:p>
    <w:p w14:paraId="706A95EB" w14:textId="77777777" w:rsidR="00E81A07" w:rsidRPr="005C5AB8" w:rsidRDefault="007A7273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 النقاط التالية</w:t>
      </w:r>
      <w:r w:rsidR="00E81A0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:</w:t>
      </w:r>
    </w:p>
    <w:p w14:paraId="440638E1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رافعة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DC0E7C8" w14:textId="77777777" w:rsidR="00E81A07" w:rsidRPr="005C5AB8" w:rsidRDefault="005B5813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مسافة الامتداد الواضحة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C88A78B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ارتفاع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19048B4" w14:textId="77777777" w:rsidR="00E81A07" w:rsidRPr="005C5AB8" w:rsidRDefault="006236D1" w:rsidP="006236D1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الارتفاع</w:t>
      </w:r>
      <w:r w:rsidR="00E81A07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الارتفاع العلوي والارتفاع السفلي وارتفاع كل جانب والارتفاع الطولي</w:t>
      </w:r>
      <w:r w:rsidR="00E81A07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741E69F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عمودي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A72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أفقي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6236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6395BAB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6236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17E9D44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تباعد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العجلات</w:t>
      </w:r>
      <w:r w:rsidR="006236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16413FE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موازية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لحزمة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مدرج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="006236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75FCC64" w14:textId="77777777" w:rsidR="00E81A07" w:rsidRPr="005C5AB8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المستعرضة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عمودي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لحزمة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مدرج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وأقصى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للعجلات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بدل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B581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ديناميكي</w:t>
      </w:r>
      <w:r w:rsidR="006236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130FF5A" w14:textId="77777777" w:rsidR="00E81A07" w:rsidRDefault="00E81A07" w:rsidP="004F7714">
      <w:pPr>
        <w:pStyle w:val="ListParagraph"/>
        <w:numPr>
          <w:ilvl w:val="0"/>
          <w:numId w:val="1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="006236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FC11688" w14:textId="77777777" w:rsidR="006236D1" w:rsidRPr="005C5AB8" w:rsidRDefault="006236D1" w:rsidP="006236D1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1D8A3C65" w14:textId="77777777" w:rsidR="00E81A07" w:rsidRPr="005C5AB8" w:rsidRDefault="00E81A07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الرافعة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الرأسية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والفرعية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التفاعلات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خلال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تحميل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محدد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وواضح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0417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C0417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خلال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الإطار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التثبيت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المستعرض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للمبنى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237B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محورية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خلال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العارضين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37B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237B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ومن المفضل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15B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الدعامات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عبارة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دعامة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/>
          <w:sz w:val="24"/>
          <w:szCs w:val="24"/>
          <w:lang w:bidi="ar-EG"/>
        </w:rPr>
        <w:t>X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31DE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للشد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531DE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15B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الدعامات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9226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منحدرة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وتتكوّن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صلبة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9226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الإنشائيين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الرئيسيين</w:t>
      </w:r>
      <w:r w:rsidR="00C6397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B3BB220" w14:textId="77777777" w:rsidR="00A731E2" w:rsidRPr="005C5AB8" w:rsidRDefault="00433AD5" w:rsidP="00D65180">
      <w:pPr>
        <w:pStyle w:val="Heading1"/>
        <w:numPr>
          <w:ilvl w:val="0"/>
          <w:numId w:val="37"/>
        </w:numPr>
        <w:bidi/>
        <w:rPr>
          <w:color w:val="auto"/>
        </w:rPr>
      </w:pPr>
      <w:bookmarkStart w:id="30" w:name="_Toc524722512"/>
      <w:r w:rsidRPr="005C5AB8">
        <w:rPr>
          <w:rFonts w:hint="cs"/>
          <w:color w:val="auto"/>
          <w:rtl/>
        </w:rPr>
        <w:t>مزج الأحمال</w:t>
      </w:r>
      <w:bookmarkEnd w:id="30"/>
    </w:p>
    <w:p w14:paraId="1C2D61C0" w14:textId="77777777" w:rsidR="00433AD5" w:rsidRPr="005C5AB8" w:rsidRDefault="00092C66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يجب تصميم المباني والهياكل الأخرى باستخدام أحكام القوة المسموح بها أو القوة النهائية كما هو مذكور في </w:t>
      </w:r>
      <w:r w:rsidRPr="005C5AB8">
        <w:rPr>
          <w:rFonts w:ascii="Simplified Arabic" w:hAnsi="Simplified Arabic" w:cs="Simplified Arabic" w:hint="cs"/>
          <w:sz w:val="24"/>
          <w:szCs w:val="24"/>
          <w:rtl/>
        </w:rPr>
        <w:t>البند</w:t>
      </w:r>
      <w:r w:rsidRPr="005C5AB8">
        <w:rPr>
          <w:rFonts w:ascii="Simplified Arabic" w:hAnsi="Simplified Arabic" w:cs="Simplified Arabic"/>
          <w:sz w:val="24"/>
          <w:szCs w:val="24"/>
          <w:rtl/>
        </w:rPr>
        <w:t xml:space="preserve"> 1.2.</w:t>
      </w:r>
    </w:p>
    <w:p w14:paraId="140BBA5A" w14:textId="77777777" w:rsidR="001C767C" w:rsidRPr="005C5AB8" w:rsidRDefault="001C767C" w:rsidP="00D65180">
      <w:pPr>
        <w:pStyle w:val="Heading1"/>
        <w:numPr>
          <w:ilvl w:val="0"/>
          <w:numId w:val="37"/>
        </w:numPr>
        <w:bidi/>
        <w:rPr>
          <w:color w:val="auto"/>
          <w:rtl/>
          <w:lang w:bidi="ar-EG"/>
        </w:rPr>
      </w:pPr>
      <w:bookmarkStart w:id="31" w:name="_Toc524722513"/>
      <w:r w:rsidRPr="005C5AB8">
        <w:rPr>
          <w:rFonts w:hint="cs"/>
          <w:color w:val="auto"/>
          <w:rtl/>
          <w:lang w:bidi="ar-EG"/>
        </w:rPr>
        <w:lastRenderedPageBreak/>
        <w:t>المواد</w:t>
      </w:r>
      <w:bookmarkEnd w:id="31"/>
    </w:p>
    <w:p w14:paraId="20F8B9A2" w14:textId="77777777" w:rsidR="001C767C" w:rsidRPr="005C5AB8" w:rsidRDefault="001C767C" w:rsidP="00D65180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32" w:name="_Toc524722514"/>
      <w:r w:rsidRPr="005C5AB8">
        <w:rPr>
          <w:rFonts w:hint="cs"/>
          <w:color w:val="auto"/>
          <w:rtl/>
          <w:lang w:bidi="ar-EG"/>
        </w:rPr>
        <w:t>الخرسانة</w:t>
      </w:r>
      <w:bookmarkEnd w:id="32"/>
      <w:r w:rsidRPr="005C5AB8">
        <w:rPr>
          <w:rFonts w:hint="cs"/>
          <w:color w:val="auto"/>
          <w:rtl/>
          <w:lang w:bidi="ar-EG"/>
        </w:rPr>
        <w:t xml:space="preserve"> </w:t>
      </w:r>
    </w:p>
    <w:p w14:paraId="00F63267" w14:textId="77777777" w:rsidR="002B6B10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133C7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7FF855E2" w14:textId="77777777" w:rsidR="00630FDC" w:rsidRPr="005C5AB8" w:rsidRDefault="00630FDC" w:rsidP="00C70F9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28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يومًا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)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مطلوبة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العناصر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503AF58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التمدد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للخرسانة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96AAC18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وزن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 العادية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C58E88F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مرونة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لفترة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قصيرة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الأجل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9DEBFF7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مرونة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لفترة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طويلة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الأجل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177570C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A534BFE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ظروف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89700A7" w14:textId="77777777" w:rsidR="00630FDC" w:rsidRPr="005C5AB8" w:rsidRDefault="00FA1D1D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630FD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="00630FDC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630FD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ضاغطة</w:t>
      </w:r>
      <w:r w:rsidR="00630FDC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630FDC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لجص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400D50C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(28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يومًا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مطلوبة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A1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EF9E0AF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(28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يومًا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مطلوبة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مسبقة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الصب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32D83AC" w14:textId="77777777" w:rsidR="00630FDC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(28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يومًا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التمهيد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4213F1E" w14:textId="77777777" w:rsidR="00133C7E" w:rsidRPr="005C5AB8" w:rsidRDefault="00630FDC" w:rsidP="004F7714">
      <w:pPr>
        <w:pStyle w:val="ListParagraph"/>
        <w:numPr>
          <w:ilvl w:val="0"/>
          <w:numId w:val="1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(28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يومًا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AB0A9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ذراع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التسوية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A7F2F5F" w14:textId="77777777" w:rsidR="00DF0A4A" w:rsidRPr="005C5AB8" w:rsidRDefault="003D1D86" w:rsidP="0097731D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33" w:name="_Toc524722515"/>
      <w:r w:rsidRPr="005C5AB8">
        <w:rPr>
          <w:rFonts w:hint="cs"/>
          <w:color w:val="auto"/>
          <w:rtl/>
          <w:lang w:bidi="ar-EG"/>
        </w:rPr>
        <w:t>الحديد الإنشائي</w:t>
      </w:r>
      <w:bookmarkEnd w:id="33"/>
      <w:r w:rsidRPr="005C5AB8">
        <w:rPr>
          <w:rFonts w:hint="cs"/>
          <w:color w:val="auto"/>
          <w:rtl/>
          <w:lang w:bidi="ar-EG"/>
        </w:rPr>
        <w:t xml:space="preserve"> </w:t>
      </w:r>
    </w:p>
    <w:p w14:paraId="5C4948AB" w14:textId="77777777" w:rsidR="00375C59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375C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0275BD50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درجة / قوة الإخضاع لجميع التقاطعات الفولاذية المدلفنة الهيكلية.</w:t>
      </w:r>
    </w:p>
    <w:p w14:paraId="79EC5CD5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درجة / قوة الإخضاع لجميع التقاطعات الفولاذية المجوفة المدلفنة الهيكلية.</w:t>
      </w:r>
    </w:p>
    <w:p w14:paraId="7BB24F1D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درجة / قوة الإخضاع لجميع التقاطعات الفولاذية  المشكلة من البرودة.</w:t>
      </w:r>
    </w:p>
    <w:p w14:paraId="0292067F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معامل التمدد الحراري للصلب</w:t>
      </w:r>
    </w:p>
    <w:p w14:paraId="370FEC76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قوة أقطاب اللحام</w:t>
      </w:r>
    </w:p>
    <w:p w14:paraId="78EF38CB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نوع ودرجة براغي الربط</w:t>
      </w:r>
      <w:r w:rsidR="007F26EE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الهيكلية</w:t>
      </w:r>
    </w:p>
    <w:p w14:paraId="0C62B0FF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نوع ودرجة مسامير التثبيت</w:t>
      </w:r>
    </w:p>
    <w:p w14:paraId="412CD3D2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نوع</w:t>
      </w:r>
      <w:r w:rsidRPr="005C5AB8">
        <w:rPr>
          <w:rFonts w:ascii="Simplified Arabic" w:hAnsi="Simplified Arabic" w:cs="Simplified Arabic"/>
          <w:sz w:val="24"/>
          <w:szCs w:val="24"/>
        </w:rPr>
        <w:t>/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قوة الإخضاع للوح القاعدة</w:t>
      </w:r>
    </w:p>
    <w:p w14:paraId="6FC6E711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نوع ودرجة / قوة الإخضاع للمشابك</w:t>
      </w:r>
      <w:r w:rsidR="007F26EE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المعدنية</w:t>
      </w:r>
    </w:p>
    <w:p w14:paraId="3C9B77D4" w14:textId="77777777" w:rsidR="00062E2B" w:rsidRPr="005C5AB8" w:rsidRDefault="00062E2B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نوع و درجة / قوة الإخضاع للوحات المضلعة</w:t>
      </w:r>
    </w:p>
    <w:p w14:paraId="3350D536" w14:textId="77777777" w:rsidR="007F26EE" w:rsidRPr="005C5AB8" w:rsidRDefault="007F26EE" w:rsidP="004F771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درجة / قوة الإخضاع لجميع التقاطعات الفولاذية المجلفنة المغموس في السخونة.</w:t>
      </w:r>
    </w:p>
    <w:p w14:paraId="3F104040" w14:textId="77777777" w:rsidR="00062E2B" w:rsidRPr="005C5AB8" w:rsidRDefault="00062E2B" w:rsidP="00976312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34" w:name="_Toc524722516"/>
      <w:r w:rsidRPr="005C5AB8">
        <w:rPr>
          <w:rFonts w:hint="cs"/>
          <w:color w:val="auto"/>
          <w:rtl/>
          <w:lang w:bidi="ar-EG"/>
        </w:rPr>
        <w:t>حديد التسليح</w:t>
      </w:r>
      <w:r w:rsidRPr="005C5AB8">
        <w:rPr>
          <w:color w:val="auto"/>
          <w:rtl/>
          <w:lang w:bidi="ar-EG"/>
        </w:rPr>
        <w:t>:</w:t>
      </w:r>
      <w:bookmarkEnd w:id="34"/>
    </w:p>
    <w:p w14:paraId="6D7DA399" w14:textId="77777777" w:rsidR="00062E2B" w:rsidRPr="005C5AB8" w:rsidRDefault="00C70F94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="00062E2B" w:rsidRPr="005C5AB8">
        <w:rPr>
          <w:rFonts w:ascii="Simplified Arabic" w:hAnsi="Simplified Arabic" w:cs="Simplified Arabic" w:hint="cs"/>
          <w:sz w:val="24"/>
          <w:szCs w:val="24"/>
          <w:rtl/>
        </w:rPr>
        <w:t xml:space="preserve"> ما يلي:</w:t>
      </w:r>
    </w:p>
    <w:p w14:paraId="07FA284F" w14:textId="77777777" w:rsidR="00062E2B" w:rsidRPr="005C5AB8" w:rsidRDefault="00062E2B" w:rsidP="004F771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درجة وقوة الإخضاع للقضبان المشوهة</w:t>
      </w:r>
      <w:r w:rsidR="00C70F9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2E91EC4" w14:textId="77777777" w:rsidR="00062E2B" w:rsidRPr="005C5AB8" w:rsidRDefault="00062E2B" w:rsidP="004F771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lastRenderedPageBreak/>
        <w:t>درجة وقوة الإخضاع للقضبان المنبسطة</w:t>
      </w:r>
      <w:r w:rsidR="00C70F9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44E044A" w14:textId="77777777" w:rsidR="00062E2B" w:rsidRPr="005C5AB8" w:rsidRDefault="00062E2B" w:rsidP="004F771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أطوال الوصلة للفات الشد</w:t>
      </w:r>
      <w:r w:rsidR="00C70F9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00788D7" w14:textId="77777777" w:rsidR="00062E2B" w:rsidRPr="005C5AB8" w:rsidRDefault="00062E2B" w:rsidP="004F771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طول وصلة لفات الضغط</w:t>
      </w:r>
      <w:r w:rsidR="00C70F9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C19608B" w14:textId="77777777" w:rsidR="00062E2B" w:rsidRPr="005C5AB8" w:rsidRDefault="00062E2B" w:rsidP="004F771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C5AB8">
        <w:rPr>
          <w:rFonts w:ascii="Simplified Arabic" w:hAnsi="Simplified Arabic" w:cs="Simplified Arabic"/>
          <w:sz w:val="24"/>
          <w:szCs w:val="24"/>
          <w:rtl/>
        </w:rPr>
        <w:t>نوع ودرجة التسليح</w:t>
      </w:r>
      <w:r w:rsidR="00C70F9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499966D" w14:textId="77777777" w:rsidR="001C767C" w:rsidRPr="005C5AB8" w:rsidRDefault="003A41EE" w:rsidP="00976312">
      <w:pPr>
        <w:pStyle w:val="Heading1"/>
        <w:numPr>
          <w:ilvl w:val="0"/>
          <w:numId w:val="37"/>
        </w:numPr>
        <w:bidi/>
        <w:rPr>
          <w:color w:val="auto"/>
          <w:lang w:bidi="ar-EG"/>
        </w:rPr>
      </w:pPr>
      <w:bookmarkStart w:id="35" w:name="_Toc524722517"/>
      <w:r w:rsidRPr="005C5AB8">
        <w:rPr>
          <w:rFonts w:hint="cs"/>
          <w:color w:val="auto"/>
          <w:rtl/>
          <w:lang w:bidi="ar-EG"/>
        </w:rPr>
        <w:t>نظام</w:t>
      </w:r>
      <w:r w:rsidRPr="005C5AB8">
        <w:rPr>
          <w:color w:val="auto"/>
          <w:lang w:bidi="ar-EG"/>
        </w:rPr>
        <w:t>/</w:t>
      </w:r>
      <w:r w:rsidRPr="005C5AB8">
        <w:rPr>
          <w:rFonts w:hint="cs"/>
          <w:color w:val="auto"/>
          <w:rtl/>
          <w:lang w:bidi="ar-EG"/>
        </w:rPr>
        <w:t xml:space="preserve"> طلاء الحماية</w:t>
      </w:r>
      <w:bookmarkEnd w:id="35"/>
    </w:p>
    <w:p w14:paraId="232CBCF3" w14:textId="77777777" w:rsidR="000C4525" w:rsidRPr="005C5AB8" w:rsidRDefault="00C70F94" w:rsidP="004F7714">
      <w:pPr>
        <w:pStyle w:val="ListParagraph"/>
        <w:numPr>
          <w:ilvl w:val="0"/>
          <w:numId w:val="17"/>
        </w:numPr>
        <w:bidi/>
        <w:spacing w:after="0" w:line="240" w:lineRule="auto"/>
        <w:ind w:left="144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المائي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18C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والمقاوم للحرائق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6597898" w14:textId="77777777" w:rsidR="000C4525" w:rsidRPr="005C5AB8" w:rsidRDefault="00C70F94" w:rsidP="004F7714">
      <w:pPr>
        <w:pStyle w:val="ListParagraph"/>
        <w:numPr>
          <w:ilvl w:val="0"/>
          <w:numId w:val="17"/>
        </w:numPr>
        <w:bidi/>
        <w:spacing w:after="0" w:line="240" w:lineRule="auto"/>
        <w:ind w:left="144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الطلاء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49F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للتقاطعات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49F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الفولاذية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</w:t>
      </w:r>
      <w:r w:rsidR="003D49F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174092E" w14:textId="77777777" w:rsidR="000C4525" w:rsidRPr="005C5AB8" w:rsidRDefault="00C70F94" w:rsidP="004F7714">
      <w:pPr>
        <w:pStyle w:val="ListParagraph"/>
        <w:numPr>
          <w:ilvl w:val="0"/>
          <w:numId w:val="17"/>
        </w:numPr>
        <w:bidi/>
        <w:spacing w:after="0" w:line="240" w:lineRule="auto"/>
        <w:ind w:left="144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الجلفنة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بالغمس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49F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 السخونة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توفيره</w:t>
      </w:r>
    </w:p>
    <w:p w14:paraId="4B90F8C3" w14:textId="77777777" w:rsidR="000C4525" w:rsidRPr="005C5AB8" w:rsidRDefault="00C70F94" w:rsidP="004F7714">
      <w:pPr>
        <w:pStyle w:val="ListParagraph"/>
        <w:numPr>
          <w:ilvl w:val="0"/>
          <w:numId w:val="17"/>
        </w:numPr>
        <w:bidi/>
        <w:spacing w:after="0" w:line="240" w:lineRule="auto"/>
        <w:ind w:left="144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الطلاء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للهياكل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الأرضية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المعرضة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للتربة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العدوانية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والمياه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</w:p>
    <w:p w14:paraId="13A41C85" w14:textId="77777777" w:rsidR="003A41EE" w:rsidRPr="005C5AB8" w:rsidRDefault="00C70F94" w:rsidP="004F7714">
      <w:pPr>
        <w:pStyle w:val="ListParagraph"/>
        <w:numPr>
          <w:ilvl w:val="0"/>
          <w:numId w:val="17"/>
        </w:numPr>
        <w:bidi/>
        <w:spacing w:after="0" w:line="240" w:lineRule="auto"/>
        <w:ind w:left="144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C452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الكاثودي</w:t>
      </w:r>
      <w:r w:rsidR="000C4525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D49F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إن وجد</w:t>
      </w:r>
    </w:p>
    <w:p w14:paraId="19E6DF54" w14:textId="77777777" w:rsidR="00554B72" w:rsidRPr="005C5AB8" w:rsidRDefault="00554B72" w:rsidP="00976312">
      <w:pPr>
        <w:pStyle w:val="Heading1"/>
        <w:numPr>
          <w:ilvl w:val="0"/>
          <w:numId w:val="37"/>
        </w:numPr>
        <w:bidi/>
        <w:rPr>
          <w:color w:val="auto"/>
          <w:rtl/>
          <w:lang w:bidi="ar-EG"/>
        </w:rPr>
      </w:pPr>
      <w:bookmarkStart w:id="36" w:name="_Toc524722518"/>
      <w:r w:rsidRPr="005C5AB8">
        <w:rPr>
          <w:rFonts w:hint="cs"/>
          <w:color w:val="auto"/>
          <w:rtl/>
          <w:lang w:bidi="ar-EG"/>
        </w:rPr>
        <w:t>الأساس</w:t>
      </w:r>
      <w:r w:rsidR="00406DF2" w:rsidRPr="005C5AB8">
        <w:rPr>
          <w:rFonts w:hint="cs"/>
          <w:color w:val="auto"/>
          <w:rtl/>
          <w:lang w:bidi="ar-EG"/>
        </w:rPr>
        <w:t xml:space="preserve">ات </w:t>
      </w:r>
      <w:r w:rsidR="003F2982" w:rsidRPr="005C5AB8">
        <w:rPr>
          <w:rFonts w:hint="cs"/>
          <w:color w:val="auto"/>
          <w:rtl/>
          <w:lang w:bidi="ar-EG"/>
        </w:rPr>
        <w:t xml:space="preserve"> وهياكل الدعم</w:t>
      </w:r>
      <w:r w:rsidRPr="005C5AB8">
        <w:rPr>
          <w:rFonts w:hint="cs"/>
          <w:color w:val="auto"/>
          <w:rtl/>
          <w:lang w:bidi="ar-EG"/>
        </w:rPr>
        <w:t xml:space="preserve"> الأرضية</w:t>
      </w:r>
      <w:bookmarkEnd w:id="36"/>
    </w:p>
    <w:p w14:paraId="49125828" w14:textId="77777777" w:rsidR="001C6D1D" w:rsidRPr="005C5AB8" w:rsidRDefault="00C70F94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معامل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لضغوط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الجانبية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لفحوصات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الاستقرار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والمحمل الإضافي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للحمل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الحي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خلف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جدار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الاستناد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ومنسوب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التحقق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انزلاق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الأسس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وقمتها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لتحديد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إمكانية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085F6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يكون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محمل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الفعلي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أقل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المحمل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ألا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تتجاوز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المحسوبة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التسويات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الواردة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التقرير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C6D1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</w:t>
      </w:r>
      <w:r w:rsidR="001C6D1D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FCCCAAD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فحص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الجدران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الاستنادية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تصادم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المركبات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حاجز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الطريق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متجانس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]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  <w:r w:rsidR="0033154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 ما يلي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</w:p>
    <w:p w14:paraId="4E882803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للانزلاق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277D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والغمر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والطفو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873DAC6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الاحتكاك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والخرسانة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F9CB60B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زاوية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الاحتكاك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للتربة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A00B536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للأساسات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834C424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277D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الأفقية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والعمودية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277D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الركائز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277D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مجموعة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277D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الركائز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B5565A7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حساب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663E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 التحتية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629A9EE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معلومات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للتربة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7690FBD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آثار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الطفو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والفيضانات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663E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إدراجها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48D9E4D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بالتعبئة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الهندسية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التنسيب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المحددة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7FEC53D" w14:textId="77777777" w:rsidR="001C6D1D" w:rsidRPr="005C5AB8" w:rsidRDefault="001C6D1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خصائص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والمغمورة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3E1AA1F" w14:textId="77777777" w:rsidR="00683390" w:rsidRPr="005C5AB8" w:rsidRDefault="001C6D1D" w:rsidP="003F2982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663E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للطفو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34855DB" w14:textId="77777777" w:rsidR="001A650D" w:rsidRPr="005C5AB8" w:rsidRDefault="001A650D" w:rsidP="003F2982">
      <w:pPr>
        <w:pStyle w:val="Heading1"/>
        <w:numPr>
          <w:ilvl w:val="0"/>
          <w:numId w:val="37"/>
        </w:numPr>
        <w:bidi/>
        <w:rPr>
          <w:color w:val="auto"/>
          <w:rtl/>
          <w:lang w:bidi="ar-EG"/>
        </w:rPr>
      </w:pPr>
      <w:r w:rsidRPr="005C5AB8">
        <w:rPr>
          <w:rFonts w:hint="cs"/>
          <w:color w:val="auto"/>
          <w:rtl/>
          <w:lang w:bidi="ar-EG"/>
        </w:rPr>
        <w:lastRenderedPageBreak/>
        <w:t xml:space="preserve"> </w:t>
      </w:r>
      <w:bookmarkStart w:id="37" w:name="_Toc524722519"/>
      <w:r w:rsidRPr="005C5AB8">
        <w:rPr>
          <w:rFonts w:hint="cs"/>
          <w:color w:val="auto"/>
          <w:rtl/>
          <w:lang w:bidi="ar-EG"/>
        </w:rPr>
        <w:t>هياكل البناء عالية الارتفاع</w:t>
      </w:r>
      <w:bookmarkEnd w:id="37"/>
    </w:p>
    <w:p w14:paraId="6912904B" w14:textId="77777777" w:rsidR="001A650D" w:rsidRPr="005C5AB8" w:rsidRDefault="001A650D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نطاق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القسم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الفرعي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202A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المبادئ الإرشادية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202A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الارتفاع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شيدت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والصلب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202A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الواردة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202A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 هذا المستند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إليها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202A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وفقاً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الصناعة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والمتعمدة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8367001" w14:textId="77777777" w:rsidR="00A202A7" w:rsidRPr="005C5AB8" w:rsidRDefault="000B2340" w:rsidP="003F2982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38" w:name="_Toc524722520"/>
      <w:r w:rsidRPr="005C5AB8">
        <w:rPr>
          <w:rFonts w:hint="cs"/>
          <w:color w:val="auto"/>
          <w:rtl/>
          <w:lang w:bidi="ar-EG"/>
        </w:rPr>
        <w:t>النظام الإنشائي</w:t>
      </w:r>
      <w:bookmarkEnd w:id="38"/>
      <w:r w:rsidRPr="005C5AB8">
        <w:rPr>
          <w:rFonts w:hint="cs"/>
          <w:color w:val="auto"/>
          <w:rtl/>
          <w:lang w:bidi="ar-EG"/>
        </w:rPr>
        <w:t xml:space="preserve"> </w:t>
      </w:r>
    </w:p>
    <w:p w14:paraId="2B739947" w14:textId="77777777" w:rsidR="00976A3B" w:rsidRPr="005C5AB8" w:rsidRDefault="00976A3B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لأنظمة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آليات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خاصة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تستخدم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لترطيب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التحكم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الاستجابة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913B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913B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الارتفاع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تقرير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التصميم.</w:t>
      </w:r>
    </w:p>
    <w:p w14:paraId="0CCBF424" w14:textId="77777777" w:rsidR="001A650D" w:rsidRPr="005C5AB8" w:rsidRDefault="009E066A" w:rsidP="000B2340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39" w:name="_Toc524722521"/>
      <w:r w:rsidRPr="005C5AB8">
        <w:rPr>
          <w:rFonts w:hint="cs"/>
          <w:color w:val="auto"/>
          <w:rtl/>
          <w:lang w:bidi="ar-EG"/>
        </w:rPr>
        <w:t>الأكواد</w:t>
      </w:r>
      <w:r w:rsidR="001A650D" w:rsidRPr="005C5AB8">
        <w:rPr>
          <w:rFonts w:hint="cs"/>
          <w:color w:val="auto"/>
          <w:rtl/>
          <w:lang w:bidi="ar-EG"/>
        </w:rPr>
        <w:t xml:space="preserve"> والمعاير</w:t>
      </w:r>
      <w:bookmarkEnd w:id="39"/>
    </w:p>
    <w:p w14:paraId="0761B72A" w14:textId="77777777" w:rsidR="008913BD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إدراج</w:t>
      </w:r>
      <w:r w:rsidR="0025418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4ABC6E92" w14:textId="77777777" w:rsidR="003A3CE4" w:rsidRPr="005C5AB8" w:rsidRDefault="009E066A" w:rsidP="004F7714">
      <w:pPr>
        <w:pStyle w:val="ListParagraph"/>
        <w:numPr>
          <w:ilvl w:val="0"/>
          <w:numId w:val="18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="003A3CE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3CE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9EAA63D" w14:textId="77777777" w:rsidR="003A3CE4" w:rsidRPr="005C5AB8" w:rsidRDefault="009E066A" w:rsidP="004F7714">
      <w:pPr>
        <w:pStyle w:val="ListParagraph"/>
        <w:numPr>
          <w:ilvl w:val="0"/>
          <w:numId w:val="18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="003A3CE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="003A3CE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3A3CE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3CE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الدولية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9F84BC5" w14:textId="77777777" w:rsidR="003A3CE4" w:rsidRPr="005C5AB8" w:rsidRDefault="003A3CE4" w:rsidP="004F7714">
      <w:pPr>
        <w:pStyle w:val="ListParagraph"/>
        <w:numPr>
          <w:ilvl w:val="0"/>
          <w:numId w:val="18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اللوائح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57FCE0F" w14:textId="77777777" w:rsidR="003A3CE4" w:rsidRPr="005C5AB8" w:rsidRDefault="003A3CE4" w:rsidP="004F7714">
      <w:pPr>
        <w:pStyle w:val="ListParagraph"/>
        <w:numPr>
          <w:ilvl w:val="0"/>
          <w:numId w:val="18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الإرشادية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310FB47" w14:textId="77777777" w:rsidR="00254180" w:rsidRPr="005C5AB8" w:rsidRDefault="003A3CE4" w:rsidP="004F7714">
      <w:pPr>
        <w:pStyle w:val="ListParagraph"/>
        <w:numPr>
          <w:ilvl w:val="0"/>
          <w:numId w:val="18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قوانين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الحرائق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D84A6DD" w14:textId="77777777" w:rsidR="001A650D" w:rsidRPr="005C5AB8" w:rsidRDefault="001A650D" w:rsidP="007017CD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0" w:name="_Toc524722522"/>
      <w:r w:rsidRPr="005C5AB8">
        <w:rPr>
          <w:rFonts w:hint="cs"/>
          <w:color w:val="auto"/>
          <w:rtl/>
          <w:lang w:bidi="ar-EG"/>
        </w:rPr>
        <w:t>حدود البناء عالية الارتفاع</w:t>
      </w:r>
      <w:bookmarkEnd w:id="40"/>
    </w:p>
    <w:p w14:paraId="75023E7B" w14:textId="77777777" w:rsidR="005A7E05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5A7E0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7223D87C" w14:textId="77777777" w:rsidR="005A7E05" w:rsidRPr="005C5AB8" w:rsidRDefault="005A7E05" w:rsidP="004F7714">
      <w:pPr>
        <w:pStyle w:val="ListParagraph"/>
        <w:numPr>
          <w:ilvl w:val="0"/>
          <w:numId w:val="1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بالنسبة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4350B26" w14:textId="77777777" w:rsidR="005A7E05" w:rsidRPr="005C5AB8" w:rsidRDefault="005A7E05" w:rsidP="004F7714">
      <w:pPr>
        <w:pStyle w:val="ListParagraph"/>
        <w:numPr>
          <w:ilvl w:val="0"/>
          <w:numId w:val="1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1F9A59E" w14:textId="77777777" w:rsidR="005A7E05" w:rsidRPr="005C5AB8" w:rsidRDefault="005A7E05" w:rsidP="004F7714">
      <w:pPr>
        <w:pStyle w:val="ListParagraph"/>
        <w:numPr>
          <w:ilvl w:val="0"/>
          <w:numId w:val="1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الزلزالية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1537F0E" w14:textId="77777777" w:rsidR="001A650D" w:rsidRPr="005C5AB8" w:rsidRDefault="001A650D" w:rsidP="00AD0D28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1" w:name="_Toc524722523"/>
      <w:r w:rsidRPr="005C5AB8">
        <w:rPr>
          <w:rFonts w:hint="cs"/>
          <w:color w:val="auto"/>
          <w:rtl/>
          <w:lang w:bidi="ar-EG"/>
        </w:rPr>
        <w:t>أحمال الرياح</w:t>
      </w:r>
      <w:bookmarkEnd w:id="41"/>
    </w:p>
    <w:p w14:paraId="3B3E2210" w14:textId="77777777" w:rsidR="007602A9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7602A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59ADA1D1" w14:textId="77777777" w:rsidR="007602A9" w:rsidRPr="005C5AB8" w:rsidRDefault="007602A9" w:rsidP="004F7714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سرعة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رياح التصميم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525BF3E" w14:textId="77777777" w:rsidR="007602A9" w:rsidRPr="005C5AB8" w:rsidRDefault="007602A9" w:rsidP="004F7714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التعرض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4269214" w14:textId="77777777" w:rsidR="007602A9" w:rsidRPr="005C5AB8" w:rsidRDefault="007602A9" w:rsidP="004F7714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 المخاطر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6BEDA1E" w14:textId="77777777" w:rsidR="005A7E05" w:rsidRPr="005C5AB8" w:rsidRDefault="007602A9" w:rsidP="004F7714">
      <w:pPr>
        <w:pStyle w:val="ListParagraph"/>
        <w:numPr>
          <w:ilvl w:val="0"/>
          <w:numId w:val="2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الأهمية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2C26400" w14:textId="77777777" w:rsidR="001A650D" w:rsidRPr="005C5AB8" w:rsidRDefault="001A650D" w:rsidP="00AD0D28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2" w:name="_Toc524722524"/>
      <w:r w:rsidRPr="005C5AB8">
        <w:rPr>
          <w:rFonts w:hint="cs"/>
          <w:color w:val="auto"/>
          <w:rtl/>
          <w:lang w:bidi="ar-EG"/>
        </w:rPr>
        <w:t>الأحمال الزلزالية</w:t>
      </w:r>
      <w:bookmarkEnd w:id="42"/>
    </w:p>
    <w:p w14:paraId="66832931" w14:textId="77777777" w:rsidR="007602A9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7602A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50D02ACB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المخاطر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D06A076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الأهمية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246AC3A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="00EB0D0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الرأسي 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C4A1359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تخفيض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الاستجابة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0D514D9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المقاومة المفرطة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للنظام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Times New Roman" w:hAnsi="Times New Roman" w:cs="Times New Roman"/>
          <w:sz w:val="24"/>
          <w:szCs w:val="24"/>
          <w:lang w:bidi="ar-EG"/>
        </w:rPr>
        <w:t>Ω</w:t>
      </w:r>
      <w:r w:rsidRPr="005C5AB8">
        <w:rPr>
          <w:rFonts w:ascii="Simplified Arabic" w:hAnsi="Simplified Arabic" w:cs="Simplified Arabic"/>
          <w:sz w:val="24"/>
          <w:szCs w:val="24"/>
          <w:lang w:bidi="ar-EG"/>
        </w:rPr>
        <w:t>0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98DA8AB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تضخيم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A8C67CF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فئة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ينبغي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يشار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إليها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بالتقرير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777592D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8A4D92F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سريعات الاستجابة الطيية المخططة.</w:t>
      </w:r>
    </w:p>
    <w:p w14:paraId="572C9EA3" w14:textId="77777777" w:rsidR="00B96562" w:rsidRPr="005C5AB8" w:rsidRDefault="00B96562" w:rsidP="004F7714">
      <w:pPr>
        <w:pStyle w:val="ListParagraph"/>
        <w:numPr>
          <w:ilvl w:val="0"/>
          <w:numId w:val="11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الاستجابة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الطيفية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5CEC6C1" w14:textId="77777777" w:rsidR="00554B72" w:rsidRPr="005C5AB8" w:rsidRDefault="001A650D" w:rsidP="00BA034B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3" w:name="_Toc524722525"/>
      <w:r w:rsidRPr="005C5AB8">
        <w:rPr>
          <w:rFonts w:hint="cs"/>
          <w:color w:val="auto"/>
          <w:rtl/>
          <w:lang w:bidi="ar-EG"/>
        </w:rPr>
        <w:t xml:space="preserve">نظام </w:t>
      </w:r>
      <w:r w:rsidR="00BA034B" w:rsidRPr="005C5AB8">
        <w:rPr>
          <w:rFonts w:hint="cs"/>
          <w:color w:val="auto"/>
          <w:rtl/>
          <w:lang w:bidi="ar-EG"/>
        </w:rPr>
        <w:t>الإخماد</w:t>
      </w:r>
      <w:bookmarkEnd w:id="43"/>
    </w:p>
    <w:p w14:paraId="48ABB766" w14:textId="77777777" w:rsidR="00325881" w:rsidRPr="005C5AB8" w:rsidRDefault="00325881" w:rsidP="00C70F9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تساعد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المخمدات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تبديد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الناتجة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الاهتزاز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الزلزالي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ووتيرة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ولا يمكن التحكم ب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المخمدات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السلبية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C1333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لا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تتطلب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للعمل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وتقوم</w:t>
      </w:r>
      <w:r w:rsidR="00C1333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المخمدات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النشطة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بإنشاء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طاقة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333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333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تمكنها من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مواجهة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الاضطرابات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الزلزالية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المفروضة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EA7A35C" w14:textId="77777777" w:rsidR="00325881" w:rsidRPr="00C70F94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4"/>
          <w:szCs w:val="24"/>
          <w:lang w:bidi="ar-EG"/>
        </w:rPr>
      </w:pPr>
      <w:r w:rsidRPr="00C70F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EG"/>
        </w:rPr>
        <w:t>تحديد</w:t>
      </w:r>
      <w:r w:rsidR="00325881" w:rsidRPr="00C70F94"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  <w:t xml:space="preserve"> </w:t>
      </w:r>
      <w:r w:rsidR="00607EEB" w:rsidRPr="00C70F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EG"/>
        </w:rPr>
        <w:t>ما يلي</w:t>
      </w:r>
      <w:r w:rsidR="00325881" w:rsidRPr="00C70F94"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  <w:t>:</w:t>
      </w:r>
    </w:p>
    <w:p w14:paraId="0033026D" w14:textId="77777777" w:rsidR="00325881" w:rsidRPr="00C70F94" w:rsidRDefault="0032588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4"/>
          <w:szCs w:val="24"/>
          <w:lang w:bidi="ar-EG"/>
        </w:rPr>
      </w:pPr>
      <w:r w:rsidRPr="00C70F94">
        <w:rPr>
          <w:rFonts w:ascii="Simplified Arabic" w:hAnsi="Simplified Arabic" w:cs="Simplified Arabic" w:hint="eastAsia"/>
          <w:color w:val="FF0000"/>
          <w:sz w:val="24"/>
          <w:szCs w:val="24"/>
          <w:rtl/>
          <w:lang w:bidi="ar-EG"/>
        </w:rPr>
        <w:t>•</w:t>
      </w:r>
      <w:r w:rsidRPr="00C70F94"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  <w:t xml:space="preserve"> </w:t>
      </w:r>
      <w:r w:rsidRPr="00C70F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EG"/>
        </w:rPr>
        <w:t>نوع</w:t>
      </w:r>
      <w:r w:rsidRPr="00C70F94"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  <w:t xml:space="preserve"> </w:t>
      </w:r>
      <w:r w:rsidRPr="00C70F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EG"/>
        </w:rPr>
        <w:t>المخمد</w:t>
      </w:r>
    </w:p>
    <w:p w14:paraId="3FF0C8C5" w14:textId="77777777" w:rsidR="00EB0D02" w:rsidRPr="00C70F94" w:rsidRDefault="0032588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</w:pPr>
      <w:r w:rsidRPr="00C70F94">
        <w:rPr>
          <w:rFonts w:ascii="Simplified Arabic" w:hAnsi="Simplified Arabic" w:cs="Simplified Arabic" w:hint="eastAsia"/>
          <w:color w:val="FF0000"/>
          <w:sz w:val="24"/>
          <w:szCs w:val="24"/>
          <w:rtl/>
          <w:lang w:bidi="ar-EG"/>
        </w:rPr>
        <w:t>•</w:t>
      </w:r>
      <w:r w:rsidRPr="00C70F94"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  <w:t xml:space="preserve"> </w:t>
      </w:r>
      <w:r w:rsidRPr="00C70F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EG"/>
        </w:rPr>
        <w:t>موقع</w:t>
      </w:r>
      <w:r w:rsidRPr="00C70F94">
        <w:rPr>
          <w:rFonts w:ascii="Simplified Arabic" w:hAnsi="Simplified Arabic" w:cs="Simplified Arabic"/>
          <w:color w:val="FF0000"/>
          <w:sz w:val="24"/>
          <w:szCs w:val="24"/>
          <w:rtl/>
          <w:lang w:bidi="ar-EG"/>
        </w:rPr>
        <w:t xml:space="preserve"> </w:t>
      </w:r>
      <w:r w:rsidR="00607EEB" w:rsidRPr="00C70F94">
        <w:rPr>
          <w:rFonts w:ascii="Simplified Arabic" w:hAnsi="Simplified Arabic" w:cs="Simplified Arabic" w:hint="cs"/>
          <w:color w:val="FF0000"/>
          <w:sz w:val="24"/>
          <w:szCs w:val="24"/>
          <w:rtl/>
          <w:lang w:bidi="ar-EG"/>
        </w:rPr>
        <w:t>المخمد</w:t>
      </w:r>
    </w:p>
    <w:p w14:paraId="1352F7C0" w14:textId="77777777" w:rsidR="002F4308" w:rsidRPr="005C5AB8" w:rsidRDefault="002F4308" w:rsidP="00BA034B">
      <w:pPr>
        <w:pStyle w:val="Heading1"/>
        <w:numPr>
          <w:ilvl w:val="0"/>
          <w:numId w:val="37"/>
        </w:numPr>
        <w:bidi/>
        <w:rPr>
          <w:color w:val="auto"/>
          <w:rtl/>
          <w:lang w:bidi="ar-EG"/>
        </w:rPr>
      </w:pPr>
      <w:bookmarkStart w:id="44" w:name="_Toc524722526"/>
      <w:r w:rsidRPr="005C5AB8">
        <w:rPr>
          <w:rFonts w:hint="cs"/>
          <w:color w:val="auto"/>
          <w:rtl/>
          <w:lang w:bidi="ar-EG"/>
        </w:rPr>
        <w:t>هياكل النقل</w:t>
      </w:r>
      <w:bookmarkEnd w:id="44"/>
    </w:p>
    <w:p w14:paraId="70F73BDE" w14:textId="77777777" w:rsidR="002F4308" w:rsidRPr="005C5AB8" w:rsidRDefault="002B2BFC" w:rsidP="00BA034B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يكون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A034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مكونات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مقبولة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للجهة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تستوفي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التجميلية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والوظيفية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للمشروع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تكوينات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ميزات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البساطة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والانتظام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والنزاهة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والتكرار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وسهولة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الفحص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والإصلاح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للسلامة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والمتانة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وفعالية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التكلفة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7C0998D" w14:textId="77777777" w:rsidR="002F4308" w:rsidRPr="005C5AB8" w:rsidRDefault="002F4308" w:rsidP="00BA034B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5" w:name="_Toc524722527"/>
      <w:r w:rsidRPr="005C5AB8">
        <w:rPr>
          <w:rFonts w:hint="cs"/>
          <w:color w:val="auto"/>
          <w:rtl/>
          <w:lang w:bidi="ar-EG"/>
        </w:rPr>
        <w:t>عمر خدمة التصميم</w:t>
      </w:r>
      <w:bookmarkEnd w:id="45"/>
    </w:p>
    <w:p w14:paraId="12CF9143" w14:textId="77777777" w:rsidR="00391851" w:rsidRPr="005C5AB8" w:rsidRDefault="00C70F94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39185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9185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 يلي</w:t>
      </w:r>
      <w:r w:rsidR="0039185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</w:p>
    <w:p w14:paraId="4004856A" w14:textId="77777777" w:rsidR="00391851" w:rsidRPr="005C5AB8" w:rsidRDefault="00391851" w:rsidP="004F7714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الجسور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87F17B1" w14:textId="77777777" w:rsidR="00391851" w:rsidRPr="005C5AB8" w:rsidRDefault="00912F2A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الممرات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EBC8F29" w14:textId="77777777" w:rsidR="00391851" w:rsidRPr="005C5AB8" w:rsidRDefault="00912F2A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عبارات</w:t>
      </w:r>
      <w:r w:rsidR="00391851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9185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الطرق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2CCD1A9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حواجز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تحطم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جانب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الطريق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6944252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الجدران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الاستنادية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0C11C6D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ألواح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الاقتراب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B6C7D3B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منصات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الصلب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C0D0F2F" w14:textId="77777777" w:rsidR="00391851" w:rsidRPr="005C5AB8" w:rsidRDefault="00912F2A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المماشي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C0C543E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حواجز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008A404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علامات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جسرية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علوية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68910F6" w14:textId="77777777" w:rsidR="00391851" w:rsidRPr="005C5AB8" w:rsidRDefault="00391851" w:rsidP="004F7714">
      <w:pPr>
        <w:pStyle w:val="ListParagraph"/>
        <w:numPr>
          <w:ilvl w:val="1"/>
          <w:numId w:val="22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لوحات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2F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إرشاديه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35C693D" w14:textId="77777777" w:rsidR="002F4308" w:rsidRPr="005C5AB8" w:rsidRDefault="009E066A" w:rsidP="00794419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6" w:name="_Toc524722528"/>
      <w:r w:rsidRPr="005C5AB8">
        <w:rPr>
          <w:rFonts w:hint="cs"/>
          <w:color w:val="auto"/>
          <w:rtl/>
          <w:lang w:bidi="ar-EG"/>
        </w:rPr>
        <w:lastRenderedPageBreak/>
        <w:t>الأكواد</w:t>
      </w:r>
      <w:r w:rsidR="002F4308" w:rsidRPr="005C5AB8">
        <w:rPr>
          <w:rFonts w:hint="cs"/>
          <w:color w:val="auto"/>
          <w:rtl/>
          <w:lang w:bidi="ar-EG"/>
        </w:rPr>
        <w:t xml:space="preserve"> والمعايير</w:t>
      </w:r>
      <w:bookmarkEnd w:id="46"/>
    </w:p>
    <w:p w14:paraId="2B3E01A8" w14:textId="77777777" w:rsidR="001E66B8" w:rsidRPr="005C5AB8" w:rsidRDefault="001E66B8" w:rsidP="00C70F9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حدد 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أكود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ومعايير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العناصر التالية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:</w:t>
      </w:r>
    </w:p>
    <w:p w14:paraId="04D2623A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الجسور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60EF688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714805E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الصلب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88D827F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خوازيق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7D40EA3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علامات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جسرية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علوية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D426E84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239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الاستناد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="00D239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89675A1" w14:textId="77777777" w:rsidR="001E66B8" w:rsidRPr="005C5AB8" w:rsidRDefault="00D2392A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="001E66B8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66B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الصلب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F2B5364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مسامير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التثبيت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وألواح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القاعدة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C2AFC1F" w14:textId="77777777" w:rsidR="001E66B8" w:rsidRPr="005C5AB8" w:rsidRDefault="001E66B8" w:rsidP="004F7714">
      <w:pPr>
        <w:pStyle w:val="ListParagraph"/>
        <w:numPr>
          <w:ilvl w:val="0"/>
          <w:numId w:val="2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المحامل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816EE1B" w14:textId="77777777" w:rsidR="002F4308" w:rsidRPr="005C5AB8" w:rsidRDefault="002F4308" w:rsidP="00794419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7" w:name="_Toc524722529"/>
      <w:r w:rsidRPr="005C5AB8">
        <w:rPr>
          <w:rFonts w:hint="cs"/>
          <w:color w:val="auto"/>
          <w:rtl/>
          <w:lang w:bidi="ar-EG"/>
        </w:rPr>
        <w:t>أحمال التصميم</w:t>
      </w:r>
      <w:bookmarkEnd w:id="47"/>
    </w:p>
    <w:p w14:paraId="62B9482A" w14:textId="77777777" w:rsidR="00054289" w:rsidRPr="005C5AB8" w:rsidRDefault="008A597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الميت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A4D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الميت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A4D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المتداخل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9126299" w14:textId="77777777" w:rsidR="00AA4D2A" w:rsidRPr="005C5AB8" w:rsidRDefault="00AA4D2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 الحي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15D84A3" w14:textId="77777777" w:rsidR="00054289" w:rsidRPr="005C5AB8" w:rsidRDefault="00AA4D2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BB64134" w14:textId="77777777" w:rsidR="00054289" w:rsidRPr="005C5AB8" w:rsidRDefault="00AA4D2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9F00F27" w14:textId="77777777" w:rsidR="00054289" w:rsidRPr="005C5AB8" w:rsidRDefault="00AA4D2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9822BE7" w14:textId="77777777" w:rsidR="00054289" w:rsidRPr="005C5AB8" w:rsidRDefault="00AA4D2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الطرد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ية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5428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المركزي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1DB0380" w14:textId="77777777" w:rsidR="00054289" w:rsidRPr="005C5AB8" w:rsidRDefault="00054289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A222362" w14:textId="77777777" w:rsidR="00054289" w:rsidRPr="005C5AB8" w:rsidRDefault="00AA4D2A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 الأرضي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AB4574B" w14:textId="77777777" w:rsidR="00054289" w:rsidRPr="005C5AB8" w:rsidRDefault="00054289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الكبح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385B948" w14:textId="77777777" w:rsidR="00054289" w:rsidRPr="005C5AB8" w:rsidRDefault="00054289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بسبب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الاحتكاك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التمدد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C21BB3F" w14:textId="77777777" w:rsidR="00054289" w:rsidRPr="005C5AB8" w:rsidRDefault="00054289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A4D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تقصير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الأضلاع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A4D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الانكماش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A4D2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درجة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تسوية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الدعم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51953A7" w14:textId="77777777" w:rsidR="00D2392A" w:rsidRDefault="00794419" w:rsidP="004F7714">
      <w:pPr>
        <w:pStyle w:val="ListParagraph"/>
        <w:numPr>
          <w:ilvl w:val="0"/>
          <w:numId w:val="24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قوى</w:t>
      </w:r>
      <w:r w:rsidR="00054289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الزلازل</w:t>
      </w:r>
      <w:r w:rsidR="00C70F9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7AAF980" w14:textId="77777777" w:rsidR="00C70F94" w:rsidRPr="005C5AB8" w:rsidRDefault="00C70F94" w:rsidP="00C70F94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45325015" w14:textId="77777777" w:rsidR="00E05FB1" w:rsidRPr="005C5AB8" w:rsidRDefault="00E05FB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حمولات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السريعة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الزلزالية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بناءً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ومعاييره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تستوفي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المصممة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النحو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المحددة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لضمان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سلامة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الجمهور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وتقليل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تكاليف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التلف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وفقدان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الاستخدام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بسبب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الزلازل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المحتملة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تدعم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لخطر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الانحلال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 الحاجة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اتخاذ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تدابير التخفيف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6371264" w14:textId="77777777" w:rsidR="00DB68DB" w:rsidRPr="005C5AB8" w:rsidRDefault="00DB68DB" w:rsidP="004F7714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تدفق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التيار</w:t>
      </w:r>
    </w:p>
    <w:p w14:paraId="79C95B38" w14:textId="77777777" w:rsidR="00DB68DB" w:rsidRPr="005C5AB8" w:rsidRDefault="00DB68DB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الركائز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والأجزاء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تخضع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لقوة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تدفق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الانجراف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لمقاومة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الإجهاد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الناجم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CBD6BD4" w14:textId="77777777" w:rsidR="00DB68DB" w:rsidRPr="005C5AB8" w:rsidRDefault="00DB68DB" w:rsidP="004F7714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الطفو</w:t>
      </w:r>
    </w:p>
    <w:p w14:paraId="49DE80DA" w14:textId="77777777" w:rsidR="00DB68DB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منسوب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</w:p>
    <w:p w14:paraId="7802070E" w14:textId="77777777" w:rsidR="00DB68DB" w:rsidRPr="005C5AB8" w:rsidRDefault="00DB68DB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يتأثر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سلبًا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بالطفو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وتصمم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مفترضة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التأثيرات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السلبية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للطفو،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إزالة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الماء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فعال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0D59874" w14:textId="77777777" w:rsidR="002F4308" w:rsidRPr="005C5AB8" w:rsidRDefault="002F4308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8" w:name="_Toc524722530"/>
      <w:r w:rsidRPr="005C5AB8">
        <w:rPr>
          <w:rFonts w:hint="cs"/>
          <w:color w:val="auto"/>
          <w:rtl/>
          <w:lang w:bidi="ar-EG"/>
        </w:rPr>
        <w:t>مزج الأحمال</w:t>
      </w:r>
      <w:bookmarkEnd w:id="48"/>
    </w:p>
    <w:p w14:paraId="1D465111" w14:textId="77777777" w:rsidR="00DB68DB" w:rsidRPr="005C5AB8" w:rsidRDefault="004B2B2C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مزج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عوامل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لأحمال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68DB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الجسور</w:t>
      </w:r>
      <w:r w:rsidR="00DB68DB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DA0B220" w14:textId="77777777" w:rsidR="002F4308" w:rsidRPr="005C5AB8" w:rsidRDefault="002F4308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49" w:name="_Toc524722531"/>
      <w:r w:rsidRPr="005C5AB8">
        <w:rPr>
          <w:rFonts w:hint="cs"/>
          <w:color w:val="auto"/>
          <w:rtl/>
          <w:lang w:bidi="ar-EG"/>
        </w:rPr>
        <w:t>المحامل</w:t>
      </w:r>
      <w:bookmarkEnd w:id="49"/>
    </w:p>
    <w:p w14:paraId="08DE3667" w14:textId="77777777" w:rsidR="00244CA2" w:rsidRPr="005C5AB8" w:rsidRDefault="004B2B2C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4FD9D529" w14:textId="77777777" w:rsidR="00244CA2" w:rsidRPr="005C5AB8" w:rsidRDefault="00244CA2" w:rsidP="004F7714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 المحامل</w:t>
      </w:r>
    </w:p>
    <w:p w14:paraId="72D36FE1" w14:textId="77777777" w:rsidR="002F4308" w:rsidRPr="005C5AB8" w:rsidRDefault="002F4308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0" w:name="_Toc524722532"/>
      <w:r w:rsidRPr="005C5AB8">
        <w:rPr>
          <w:rFonts w:hint="cs"/>
          <w:color w:val="auto"/>
          <w:rtl/>
          <w:lang w:bidi="ar-EG"/>
        </w:rPr>
        <w:t>نسب العمق</w:t>
      </w:r>
      <w:r w:rsidRPr="005C5AB8">
        <w:rPr>
          <w:color w:val="auto"/>
          <w:lang w:bidi="ar-EG"/>
        </w:rPr>
        <w:t>/</w:t>
      </w:r>
      <w:r w:rsidRPr="005C5AB8">
        <w:rPr>
          <w:rFonts w:hint="cs"/>
          <w:color w:val="auto"/>
          <w:rtl/>
          <w:lang w:bidi="ar-EG"/>
        </w:rPr>
        <w:t xml:space="preserve"> التباعد</w:t>
      </w:r>
      <w:bookmarkEnd w:id="50"/>
    </w:p>
    <w:p w14:paraId="3477F523" w14:textId="77777777" w:rsidR="00244CA2" w:rsidRPr="005C5AB8" w:rsidRDefault="004B2B2C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نسب</w:t>
      </w:r>
      <w:r w:rsidR="00244CA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العمق</w:t>
      </w:r>
      <w:r w:rsidR="00244CA2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/ 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التباعد لكافة أنواع هياكل النقل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90416DA" w14:textId="77777777" w:rsidR="002F4308" w:rsidRPr="005C5AB8" w:rsidRDefault="002F4308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1" w:name="_Toc524722533"/>
      <w:r w:rsidRPr="005C5AB8">
        <w:rPr>
          <w:rFonts w:hint="cs"/>
          <w:color w:val="auto"/>
          <w:rtl/>
          <w:lang w:bidi="ar-EG"/>
        </w:rPr>
        <w:t>وصلات الم</w:t>
      </w:r>
      <w:r w:rsidR="00244CA2" w:rsidRPr="005C5AB8">
        <w:rPr>
          <w:rFonts w:hint="cs"/>
          <w:color w:val="auto"/>
          <w:rtl/>
          <w:lang w:bidi="ar-EG"/>
        </w:rPr>
        <w:t>د</w:t>
      </w:r>
      <w:bookmarkEnd w:id="51"/>
    </w:p>
    <w:p w14:paraId="2CEDB2EA" w14:textId="77777777" w:rsidR="00244CA2" w:rsidRPr="005C5AB8" w:rsidRDefault="004B2B2C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حدود حركة وصلات المد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5F58F74" w14:textId="77777777" w:rsidR="002F4308" w:rsidRPr="005C5AB8" w:rsidRDefault="002D62E3" w:rsidP="002D62E3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r>
        <w:rPr>
          <w:rFonts w:hint="cs"/>
          <w:color w:val="auto"/>
          <w:rtl/>
          <w:lang w:bidi="ar-EG"/>
        </w:rPr>
        <w:t>حواجز مقاومة الحوادث والقضبان اليدوية</w:t>
      </w:r>
    </w:p>
    <w:p w14:paraId="288D23D1" w14:textId="77777777" w:rsidR="00244CA2" w:rsidRPr="005C5AB8" w:rsidRDefault="004B2B2C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49A3D820" w14:textId="77777777" w:rsidR="00244CA2" w:rsidRPr="005C5AB8" w:rsidRDefault="00244CA2" w:rsidP="002D62E3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أنواع </w:t>
      </w:r>
      <w:r w:rsidR="002D62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الحواجز المقاومة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DA71D3E" w14:textId="77777777" w:rsidR="00244CA2" w:rsidRPr="005C5AB8" w:rsidRDefault="00244CA2" w:rsidP="004F7714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 تصادم المركبات على الحاجز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F199049" w14:textId="77777777" w:rsidR="00244CA2" w:rsidRPr="005C5AB8" w:rsidRDefault="00244CA2" w:rsidP="004F7714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 ومواصفات القضبان اليدوية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2C14CA3" w14:textId="77777777" w:rsidR="002F4308" w:rsidRPr="005C5AB8" w:rsidRDefault="002F4308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2" w:name="_Toc524722535"/>
      <w:r w:rsidRPr="005C5AB8">
        <w:rPr>
          <w:rFonts w:hint="cs"/>
          <w:color w:val="auto"/>
          <w:rtl/>
          <w:lang w:bidi="ar-EG"/>
        </w:rPr>
        <w:t>حدود الانحراف والتحدب</w:t>
      </w:r>
      <w:bookmarkEnd w:id="52"/>
    </w:p>
    <w:p w14:paraId="1CA5D678" w14:textId="77777777" w:rsidR="00244CA2" w:rsidRPr="005C5AB8" w:rsidRDefault="004B2B2C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244CA2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حدود الانحراف والتحدب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121777D" w14:textId="77777777" w:rsidR="00C32565" w:rsidRPr="005C5AB8" w:rsidRDefault="00C32565" w:rsidP="00C32565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BF1AB3D" w14:textId="77777777" w:rsidR="00607EEB" w:rsidRPr="005C5AB8" w:rsidRDefault="002F4308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3" w:name="_Toc524722536"/>
      <w:r w:rsidRPr="005C5AB8">
        <w:rPr>
          <w:rFonts w:hint="cs"/>
          <w:color w:val="auto"/>
          <w:rtl/>
          <w:lang w:bidi="ar-EG"/>
        </w:rPr>
        <w:t>المتانة</w:t>
      </w:r>
      <w:bookmarkEnd w:id="53"/>
    </w:p>
    <w:p w14:paraId="2142F8D0" w14:textId="77777777" w:rsidR="00244CA2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3A07E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214FF923" w14:textId="77777777" w:rsidR="003A07E5" w:rsidRPr="005C5AB8" w:rsidRDefault="003A07E5" w:rsidP="004F771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 عرض الشقوق للبنية التحتية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41588B0" w14:textId="77777777" w:rsidR="003A07E5" w:rsidRPr="005C5AB8" w:rsidRDefault="003A07E5" w:rsidP="004F771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 عرض الشقوق للبنية العلوية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9297AAB" w14:textId="77777777" w:rsidR="003A07E5" w:rsidRPr="005C5AB8" w:rsidRDefault="003A07E5" w:rsidP="004F771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 الخرسانية لظروف التعرض للمشروع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753A479" w14:textId="77777777" w:rsidR="00900C62" w:rsidRPr="005C5AB8" w:rsidRDefault="004B2B2C" w:rsidP="004B2B2C">
      <w:pPr>
        <w:pStyle w:val="Heading1"/>
        <w:numPr>
          <w:ilvl w:val="0"/>
          <w:numId w:val="37"/>
        </w:numPr>
        <w:bidi/>
        <w:rPr>
          <w:color w:val="auto"/>
          <w:rtl/>
        </w:rPr>
      </w:pPr>
      <w:bookmarkStart w:id="54" w:name="_Toc524722537"/>
      <w:r>
        <w:rPr>
          <w:rFonts w:hint="cs"/>
          <w:color w:val="auto"/>
          <w:rtl/>
        </w:rPr>
        <w:lastRenderedPageBreak/>
        <w:t>الهياكل غير</w:t>
      </w:r>
      <w:r w:rsidR="00900C62" w:rsidRPr="005C5AB8">
        <w:rPr>
          <w:rFonts w:hint="cs"/>
          <w:color w:val="auto"/>
          <w:rtl/>
        </w:rPr>
        <w:t xml:space="preserve"> </w:t>
      </w:r>
      <w:bookmarkEnd w:id="54"/>
      <w:r>
        <w:rPr>
          <w:rFonts w:hint="cs"/>
          <w:color w:val="auto"/>
          <w:rtl/>
        </w:rPr>
        <w:t>الإنشائية</w:t>
      </w:r>
    </w:p>
    <w:p w14:paraId="0ED99232" w14:textId="77777777" w:rsidR="00900C62" w:rsidRPr="005C5AB8" w:rsidRDefault="006D0387" w:rsidP="004F7714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تشتمل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تكوينات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مناسبة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مقبولة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13F3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للجهة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الجمالية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والوظيفية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للمشروع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713F3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تكوينات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ميزات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البساطة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13F3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الانتظام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13F3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النزاهة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13F3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لتكرار</w:t>
      </w:r>
      <w:r w:rsidR="004B2B2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وسهولة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الفحص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والإصلاح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713F35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للسلامة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والمتانة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وفعالية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التكلفة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BCA52A4" w14:textId="77777777" w:rsidR="00D16280" w:rsidRPr="005C5AB8" w:rsidRDefault="00900C62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5" w:name="_Toc524722538"/>
      <w:r w:rsidRPr="005C5AB8">
        <w:rPr>
          <w:rFonts w:hint="cs"/>
          <w:color w:val="auto"/>
          <w:rtl/>
          <w:lang w:bidi="ar-EG"/>
        </w:rPr>
        <w:t>هياكل القنوات والصرف</w:t>
      </w:r>
      <w:bookmarkEnd w:id="55"/>
    </w:p>
    <w:p w14:paraId="2BD14C8C" w14:textId="77777777" w:rsidR="00D16280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D1628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المتطلبات التالية لما يلي:</w:t>
      </w:r>
    </w:p>
    <w:p w14:paraId="17727113" w14:textId="77777777" w:rsidR="00D16280" w:rsidRPr="005C5AB8" w:rsidRDefault="00D16280" w:rsidP="004F7714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خصائص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C68B40E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7D041DE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ﺿﻐ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اﻟﺘ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ﺮ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ﺑﺔ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اﻟﺘﻲ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ﺗﻌﺘﺒ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ﺮ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مشبعة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ﺑﺎﻟﻜﺎﻣ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ﻞ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ﻣﺎ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ﻟ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ﻳﺘ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تركيب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ﻧ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ﺎم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اﻟﺼ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ﺮ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اﻟﺼﺤﻲ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B7BD81D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تعتبر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فوق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القناة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مشبعة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هناك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جوفية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سطحية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91E8AC2" w14:textId="77777777" w:rsidR="00D16280" w:rsidRPr="005C5AB8" w:rsidRDefault="008A6059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محطات </w:t>
      </w:r>
      <w:r w:rsidR="00D1628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توقف</w:t>
      </w:r>
      <w:r w:rsidR="00D16280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1628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D16280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1628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D16280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="00D16280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1628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="00D16280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والمد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3BDED20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التبطين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83EA463" w14:textId="77777777" w:rsidR="00D16280" w:rsidRPr="005C5AB8" w:rsidRDefault="008A6059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 من التعرية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63559E9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لتعرضها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لظروف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والتربة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7C70182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ترتيب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للقنوات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سابقة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الصب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891A51A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المنحدر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المنبع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المصب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677BE39" w14:textId="77777777" w:rsidR="00D16280" w:rsidRPr="005C5AB8" w:rsidRDefault="00D16280" w:rsidP="004F7714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المنحدرات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للحفريات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AC95A24" w14:textId="77777777" w:rsidR="00D16280" w:rsidRPr="005C5AB8" w:rsidRDefault="00D16280" w:rsidP="004B2B2C">
      <w:pPr>
        <w:pStyle w:val="ListParagraph"/>
        <w:numPr>
          <w:ilvl w:val="0"/>
          <w:numId w:val="28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شروط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القناة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الفارغ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A605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خارجي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كامل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...إلخ)</w:t>
      </w:r>
    </w:p>
    <w:p w14:paraId="6993CADA" w14:textId="77777777" w:rsidR="00900C62" w:rsidRPr="005C5AB8" w:rsidRDefault="00900C62" w:rsidP="00C3256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6" w:name="_Toc524722539"/>
      <w:r w:rsidRPr="005C5AB8">
        <w:rPr>
          <w:rFonts w:hint="cs"/>
          <w:color w:val="auto"/>
          <w:rtl/>
          <w:lang w:bidi="ar-EG"/>
        </w:rPr>
        <w:t>غرف التفتيش والغرف</w:t>
      </w:r>
      <w:bookmarkEnd w:id="56"/>
    </w:p>
    <w:p w14:paraId="65D9FABD" w14:textId="77777777" w:rsidR="00F96AF6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المتطلبات التالية:</w:t>
      </w:r>
    </w:p>
    <w:p w14:paraId="767513ED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خصائص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48A6130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BBF2C1A" w14:textId="77777777" w:rsidR="00F96AF6" w:rsidRPr="005C5AB8" w:rsidRDefault="000A00AC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محطات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توقف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والمد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00BCE18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C20CF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لتعرضها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لظروف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والتربة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FEE30BB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المنحدرات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للحفريات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FD050BF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شروط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02C2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غرفة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فارغة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02C2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خارجي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5B69C90" w14:textId="77777777" w:rsidR="00F96AF6" w:rsidRPr="005C5AB8" w:rsidRDefault="00B72080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المحمل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الزائد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للمرحلة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الدائمة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والبناء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9A0E660" w14:textId="77777777" w:rsidR="00F96AF6" w:rsidRPr="005C5AB8" w:rsidRDefault="00B72080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حركة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المرور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أعلى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1605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إن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16058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وجدت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CB2D534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5492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ثابت</w:t>
      </w:r>
      <w:r w:rsidR="0025492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قابل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للإزالة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3AA0E0C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حفرة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بلوعة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لجمع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الصرف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DE9BA41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ارتفاع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وحجم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الفتحات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الاستراحات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A9B0590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تفاصيل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الدرجات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التباعد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العرض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83136C3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عوامل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للطفو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30E9B53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26999BD" w14:textId="77777777" w:rsidR="00F96AF6" w:rsidRPr="005C5AB8" w:rsidRDefault="00F96AF6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عروات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الرفع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الجدران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لغرف التفتيش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الغرفة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مسبوقة الصب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83BD8A7" w14:textId="77777777" w:rsidR="00F96AF6" w:rsidRPr="005C5AB8" w:rsidRDefault="003F2E14" w:rsidP="004F7714">
      <w:pPr>
        <w:pStyle w:val="ListParagraph"/>
        <w:numPr>
          <w:ilvl w:val="0"/>
          <w:numId w:val="29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حزم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موزعة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لاستخدامها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الرفع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العمودي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لغرف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التفتيش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الكبيرة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التقاطعات</w:t>
      </w:r>
      <w:r w:rsidR="00F96AF6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6AF6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الرقيقة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AF35535" w14:textId="77777777" w:rsidR="00900C62" w:rsidRPr="005C5AB8" w:rsidRDefault="00900C62" w:rsidP="004D6414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7" w:name="_Toc524722540"/>
      <w:r w:rsidRPr="005C5AB8">
        <w:rPr>
          <w:rFonts w:hint="cs"/>
          <w:color w:val="auto"/>
          <w:rtl/>
          <w:lang w:bidi="ar-EG"/>
        </w:rPr>
        <w:t>هياكل احتجاز السوائل</w:t>
      </w:r>
      <w:bookmarkEnd w:id="57"/>
    </w:p>
    <w:p w14:paraId="1418CA97" w14:textId="77777777" w:rsidR="003F2E14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1620D1E8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خصائص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4217CF6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منسوب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3C3AE61" w14:textId="77777777" w:rsidR="003F2E14" w:rsidRPr="005C5AB8" w:rsidRDefault="0036115D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المحمل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الزائد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للمرحلة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الدائمة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والبناء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5057DE1" w14:textId="77777777" w:rsidR="003F2E14" w:rsidRPr="005C5AB8" w:rsidRDefault="00903F79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محطات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توقف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2E14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="003F2E14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والمد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EBAF4E2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3B2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الخرسانة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لتعرضها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لظروف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والتربة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5515B43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المنحدرات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للحفريات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D271F63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شروط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3B2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غرفة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فارغة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3B2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بحمل خارجي كامل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0EBF127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عوامل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السلامة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للانزلاق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3B2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والغمر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والطفو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68F5D5B" w14:textId="77777777" w:rsidR="003F2E14" w:rsidRPr="005C5AB8" w:rsidRDefault="003F2E14" w:rsidP="004F7714">
      <w:pPr>
        <w:pStyle w:val="ListParagraph"/>
        <w:numPr>
          <w:ilvl w:val="0"/>
          <w:numId w:val="30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3B20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4FD2D05" w14:textId="77777777" w:rsidR="00B42FE4" w:rsidRPr="005C5AB8" w:rsidRDefault="00900C62" w:rsidP="004D6414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8" w:name="_Toc524722541"/>
      <w:r w:rsidRPr="005C5AB8">
        <w:rPr>
          <w:rFonts w:hint="cs"/>
          <w:color w:val="auto"/>
          <w:rtl/>
          <w:lang w:bidi="ar-EG"/>
        </w:rPr>
        <w:t>كتل الدفع</w:t>
      </w:r>
      <w:bookmarkEnd w:id="58"/>
    </w:p>
    <w:p w14:paraId="5FB50529" w14:textId="77777777" w:rsidR="006E2EB9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6E2EB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3E93E8C3" w14:textId="77777777" w:rsidR="00A81E38" w:rsidRPr="005C5AB8" w:rsidRDefault="004B2B2C" w:rsidP="004B2B2C">
      <w:pPr>
        <w:pStyle w:val="ListParagraph"/>
        <w:numPr>
          <w:ilvl w:val="0"/>
          <w:numId w:val="32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مكان كتل الدفع ونوعها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(ثابت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ه</w:t>
      </w:r>
      <w:r w:rsidR="00A81E38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وذات </w:t>
      </w:r>
      <w:r w:rsidR="00A81E38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حركة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أفقية ...إ</w:t>
      </w:r>
      <w:r w:rsidR="00FF49B7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B5545C6" w14:textId="77777777" w:rsidR="00A81E38" w:rsidRPr="005C5AB8" w:rsidRDefault="00A81E38" w:rsidP="004F7714">
      <w:pPr>
        <w:pStyle w:val="ListParagraph"/>
        <w:numPr>
          <w:ilvl w:val="0"/>
          <w:numId w:val="32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الحد الأدنى </w:t>
      </w:r>
      <w:r w:rsidR="00F4205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لكتل الدفع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4205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لتغطية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التربة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1629AF8" w14:textId="77777777" w:rsidR="00A81E38" w:rsidRPr="005C5AB8" w:rsidRDefault="00A81E38" w:rsidP="004F7714">
      <w:pPr>
        <w:pStyle w:val="ListParagraph"/>
        <w:numPr>
          <w:ilvl w:val="0"/>
          <w:numId w:val="32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ﺿﻐ</w:t>
      </w:r>
      <w:r w:rsidRPr="005C5AB8">
        <w:rPr>
          <w:rFonts w:ascii="Simplified Arabic" w:hAnsi="Simplified Arabic" w:cs="Times New Roman"/>
          <w:sz w:val="24"/>
          <w:szCs w:val="24"/>
          <w:rtl/>
          <w:lang w:bidi="ar-EG"/>
        </w:rPr>
        <w:t>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4205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الاختبار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اﻟﻤﻴ</w:t>
      </w:r>
      <w:r w:rsidRPr="005C5AB8">
        <w:rPr>
          <w:rFonts w:ascii="Simplified Arabic" w:hAnsi="Simplified Arabic" w:cs="Times New Roman"/>
          <w:sz w:val="24"/>
          <w:szCs w:val="24"/>
          <w:rtl/>
          <w:lang w:bidi="ar-EG"/>
        </w:rPr>
        <w:t>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اﻧﻲ اﻟ</w:t>
      </w:r>
      <w:r w:rsidRPr="005C5AB8">
        <w:rPr>
          <w:rFonts w:ascii="Simplified Arabic" w:hAnsi="Simplified Arabic" w:cs="Times New Roman"/>
          <w:sz w:val="24"/>
          <w:szCs w:val="24"/>
          <w:rtl/>
          <w:lang w:bidi="ar-EG"/>
        </w:rPr>
        <w:t>ﺬ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ي ﻳﺠ</w:t>
      </w:r>
      <w:r w:rsidRPr="005C5AB8">
        <w:rPr>
          <w:rFonts w:ascii="Simplified Arabic" w:hAnsi="Simplified Arabic" w:cs="Times New Roman"/>
          <w:sz w:val="24"/>
          <w:szCs w:val="24"/>
          <w:rtl/>
          <w:lang w:bidi="ar-EG"/>
        </w:rPr>
        <w:t>ﺐ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أن ﺗﺼﻤ</w:t>
      </w:r>
      <w:r w:rsidRPr="005C5AB8">
        <w:rPr>
          <w:rFonts w:ascii="Simplified Arabic" w:hAnsi="Simplified Arabic" w:cs="Times New Roman"/>
          <w:sz w:val="24"/>
          <w:szCs w:val="24"/>
          <w:rtl/>
          <w:lang w:bidi="ar-EG"/>
        </w:rPr>
        <w:t>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ﻟﻪ </w:t>
      </w:r>
      <w:r w:rsidR="00F4205D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كتل الدفع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EDFCDFF" w14:textId="77777777" w:rsidR="004D7916" w:rsidRPr="005C5AB8" w:rsidRDefault="00F4205D" w:rsidP="004F7714">
      <w:pPr>
        <w:pStyle w:val="ListParagraph"/>
        <w:numPr>
          <w:ilvl w:val="0"/>
          <w:numId w:val="32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 منسوب</w:t>
      </w:r>
      <w:r w:rsidR="00A81E38"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المياه الجوفية على كتل الدفع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AEE886D" w14:textId="77777777" w:rsidR="00900C62" w:rsidRPr="005C5AB8" w:rsidRDefault="00900C62" w:rsidP="00D04A9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59" w:name="_Toc524722542"/>
      <w:r w:rsidRPr="005C5AB8">
        <w:rPr>
          <w:rFonts w:hint="cs"/>
          <w:color w:val="auto"/>
          <w:rtl/>
          <w:lang w:bidi="ar-EG"/>
        </w:rPr>
        <w:t>هياكل دعم المعدات الميكانيكية</w:t>
      </w:r>
      <w:bookmarkEnd w:id="59"/>
    </w:p>
    <w:p w14:paraId="3BF4A0CE" w14:textId="77777777" w:rsidR="006E2EB9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6E2EB9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32C9C532" w14:textId="77777777" w:rsidR="006E2EB9" w:rsidRPr="005C5AB8" w:rsidRDefault="006E2EB9" w:rsidP="004F7714">
      <w:pPr>
        <w:pStyle w:val="ListParagraph"/>
        <w:numPr>
          <w:ilvl w:val="0"/>
          <w:numId w:val="31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وتفاصيل التثبيت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19ED826" w14:textId="77777777" w:rsidR="006E2EB9" w:rsidRPr="005C5AB8" w:rsidRDefault="006E2EB9" w:rsidP="004F7714">
      <w:pPr>
        <w:pStyle w:val="ListParagraph"/>
        <w:numPr>
          <w:ilvl w:val="0"/>
          <w:numId w:val="31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5D6DA22" w14:textId="77777777" w:rsidR="006E2EB9" w:rsidRPr="005C5AB8" w:rsidRDefault="006E2EB9" w:rsidP="004F7714">
      <w:pPr>
        <w:pStyle w:val="ListParagraph"/>
        <w:numPr>
          <w:ilvl w:val="0"/>
          <w:numId w:val="31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كود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الديناميكية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E7B2A42" w14:textId="77777777" w:rsidR="006E2EB9" w:rsidRPr="005C5AB8" w:rsidRDefault="006E2EB9" w:rsidP="004F7714">
      <w:pPr>
        <w:pStyle w:val="ListParagraph"/>
        <w:numPr>
          <w:ilvl w:val="0"/>
          <w:numId w:val="31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عزل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الديناميكية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خلال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التمدد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المجاورة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للسماح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بحركة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مستقلة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للنظام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6111E76" w14:textId="77777777" w:rsidR="006E2EB9" w:rsidRPr="005C5AB8" w:rsidRDefault="006E2EB9" w:rsidP="004F7714">
      <w:pPr>
        <w:pStyle w:val="ListParagraph"/>
        <w:numPr>
          <w:ilvl w:val="0"/>
          <w:numId w:val="31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ﺗﻔﺎﻋﻼت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اﻷﻧﺎﺑﻴ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ﺐ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ﻟﻜ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ﻞ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ﺣﺎﻟﺔ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ﻣﺜ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ﻞ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ﺮ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ﻳﺎح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واﻟﺘﺸﻐﻴ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ﻞ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واﻟﻌﺎﺑ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ﺮ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واﻟ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ﺰ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ﻟ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ﺰ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اﻟﻴﺔ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ودرﺟﺔ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اﻟﺤ</w:t>
      </w:r>
      <w:r w:rsidRPr="005C5AB8">
        <w:rPr>
          <w:rFonts w:ascii="Times New Roman" w:hAnsi="Times New Roman" w:cs="Times New Roman" w:hint="cs"/>
          <w:sz w:val="24"/>
          <w:szCs w:val="24"/>
          <w:rtl/>
          <w:lang w:bidi="ar-EG"/>
        </w:rPr>
        <w:t>ﺮ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ارة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9CA71B4" w14:textId="77777777" w:rsidR="006E2EB9" w:rsidRPr="005C5AB8" w:rsidRDefault="006E2EB9" w:rsidP="004F7714">
      <w:pPr>
        <w:pStyle w:val="ListParagraph"/>
        <w:numPr>
          <w:ilvl w:val="0"/>
          <w:numId w:val="31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الدعامات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الأنابيب 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(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والبكرة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المفصلية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الخ)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678E240" w14:textId="77777777" w:rsidR="00900C62" w:rsidRPr="005C5AB8" w:rsidRDefault="00900C62" w:rsidP="00D04A95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60" w:name="_Toc524722543"/>
      <w:r w:rsidRPr="005C5AB8">
        <w:rPr>
          <w:rFonts w:hint="cs"/>
          <w:color w:val="auto"/>
          <w:rtl/>
          <w:lang w:bidi="ar-EG"/>
        </w:rPr>
        <w:lastRenderedPageBreak/>
        <w:t>الهياكل الكهربائية والاتصالات</w:t>
      </w:r>
      <w:bookmarkEnd w:id="60"/>
    </w:p>
    <w:p w14:paraId="168CA59E" w14:textId="77777777" w:rsidR="00F4205D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F07DA3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2CBA5553" w14:textId="77777777" w:rsidR="00EF5699" w:rsidRPr="005C5AB8" w:rsidRDefault="00EF5699" w:rsidP="004F7714">
      <w:pPr>
        <w:pStyle w:val="ListParagraph"/>
        <w:numPr>
          <w:ilvl w:val="2"/>
          <w:numId w:val="3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الدورية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والاهتزازات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والمواقع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3680A1A" w14:textId="77777777" w:rsidR="00EF5699" w:rsidRPr="005C5AB8" w:rsidRDefault="00EF5699" w:rsidP="004F7714">
      <w:pPr>
        <w:pStyle w:val="ListParagraph"/>
        <w:numPr>
          <w:ilvl w:val="3"/>
          <w:numId w:val="3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والاهتزازات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يكون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معزولة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9583CB8" w14:textId="77777777" w:rsidR="00EF5699" w:rsidRPr="005C5AB8" w:rsidRDefault="00EF5699" w:rsidP="004F7714">
      <w:pPr>
        <w:pStyle w:val="ListParagraph"/>
        <w:numPr>
          <w:ilvl w:val="3"/>
          <w:numId w:val="3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الدعامات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الهيكلية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الدوارة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والاهتزاز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لتجنب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الاهتزاز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الرنيني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واتساع الحد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التحقق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القيم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13DE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الموردين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91E3E4D" w14:textId="77777777" w:rsidR="00EF5699" w:rsidRPr="005C5AB8" w:rsidRDefault="00EF5699" w:rsidP="004F7714">
      <w:pPr>
        <w:pStyle w:val="ListParagraph"/>
        <w:numPr>
          <w:ilvl w:val="3"/>
          <w:numId w:val="3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الفتحات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حجمها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والارتفاعات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848F98B" w14:textId="77777777" w:rsidR="00631D3C" w:rsidRPr="005C5AB8" w:rsidRDefault="00EF5699" w:rsidP="006D0A83">
      <w:pPr>
        <w:pStyle w:val="ListParagraph"/>
        <w:numPr>
          <w:ilvl w:val="3"/>
          <w:numId w:val="33"/>
        </w:numPr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التسوية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29A4714" w14:textId="77777777" w:rsidR="00672501" w:rsidRPr="005C5AB8" w:rsidRDefault="00900C62" w:rsidP="006D0A83">
      <w:pPr>
        <w:pStyle w:val="Heading2"/>
        <w:numPr>
          <w:ilvl w:val="1"/>
          <w:numId w:val="37"/>
        </w:numPr>
        <w:bidi/>
        <w:rPr>
          <w:color w:val="auto"/>
          <w:rtl/>
          <w:lang w:bidi="ar-EG"/>
        </w:rPr>
      </w:pPr>
      <w:bookmarkStart w:id="61" w:name="_Toc524722544"/>
      <w:r w:rsidRPr="005C5AB8">
        <w:rPr>
          <w:rFonts w:hint="cs"/>
          <w:color w:val="auto"/>
          <w:rtl/>
          <w:lang w:bidi="ar-EG"/>
        </w:rPr>
        <w:t>دعائم اللافتات ووحدات الإنارة وإشارات المرور</w:t>
      </w:r>
      <w:bookmarkEnd w:id="61"/>
    </w:p>
    <w:p w14:paraId="13A58E3B" w14:textId="77777777" w:rsidR="00304831" w:rsidRPr="005C5AB8" w:rsidRDefault="004B2B2C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304831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ما يلي:</w:t>
      </w:r>
    </w:p>
    <w:p w14:paraId="514E173E" w14:textId="77777777" w:rsidR="00304831" w:rsidRPr="005C5AB8" w:rsidRDefault="0030483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• </w:t>
      </w:r>
      <w:r w:rsidR="009E066A"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الصلة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BDE8D00" w14:textId="77777777" w:rsidR="00304831" w:rsidRPr="005C5AB8" w:rsidRDefault="0030483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سرعة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الرياح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3D40CEB" w14:textId="77777777" w:rsidR="00304831" w:rsidRPr="005C5AB8" w:rsidRDefault="0030483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بدل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الزيادة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المساحة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المعرضة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للرياح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أخذها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بعين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الاعتبار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59007DFE" w14:textId="77777777" w:rsidR="00304831" w:rsidRPr="005C5AB8" w:rsidRDefault="00304831" w:rsidP="004F771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الفحص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موقع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2EE6553" w14:textId="77777777" w:rsidR="00304831" w:rsidRPr="005C5AB8" w:rsidRDefault="00304831" w:rsidP="004F771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C5AB8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الجلفنة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بالغمس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الساخن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الفولاذية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المحمية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C5AB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C5A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استخدامه</w:t>
      </w:r>
      <w:r w:rsidR="004B2B2C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EB1D1C9" w14:textId="77777777" w:rsidR="00304831" w:rsidRPr="005C5AB8" w:rsidRDefault="00304831" w:rsidP="004F771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6C9BB13" w14:textId="77777777" w:rsidR="00304831" w:rsidRPr="005C5AB8" w:rsidRDefault="00304831" w:rsidP="004F771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41ABB72" w14:textId="77777777" w:rsidR="00304831" w:rsidRPr="005C5AB8" w:rsidRDefault="00304831" w:rsidP="006D0A83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sectPr w:rsidR="00304831" w:rsidRPr="005C5AB8" w:rsidSect="00E72C0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2871" w14:textId="77777777" w:rsidR="00831B50" w:rsidRDefault="00831B50" w:rsidP="00E47F89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BDCB148" w14:textId="77777777" w:rsidR="00831B50" w:rsidRDefault="00831B50" w:rsidP="00E47F8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97BC" w14:textId="77777777" w:rsidR="00E72C00" w:rsidRPr="006C1ABD" w:rsidRDefault="00E72C00" w:rsidP="00E72C0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8B92515">
        <v:line id="_x0000_s2051" style="position:absolute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1549758342"/>
        <w:placeholder>
          <w:docPart w:val="D21478DFF7684C99B3A304D4A1560FE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420488100"/>
        <w:placeholder>
          <w:docPart w:val="81AF0C35EE7548D59EE8B76E6A2A0F9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230046567"/>
        <w:placeholder>
          <w:docPart w:val="67BBB7848C474B849238E76751FADB2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997CF4D" w14:textId="77777777" w:rsidR="00E72C00" w:rsidRPr="006C1ABD" w:rsidRDefault="00E72C00" w:rsidP="00E72C0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0E56B05" w14:textId="0329256D" w:rsidR="00C70F94" w:rsidRPr="00E72C00" w:rsidRDefault="00E72C00" w:rsidP="00E72C0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975B" w14:textId="6DCA87EC" w:rsidR="00E72C00" w:rsidRPr="006C1ABD" w:rsidRDefault="00E72C00" w:rsidP="00E72C0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F0D8611">
        <v:line id="Straight Connector 4" o:spid="_x0000_s2050" style="position:absolute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C63245367F5411687A133EA0FFD34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C0532CE60DB44B69954B45DB71DF6A2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6B588A8B30843FEAAEEE466893C388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6E45F18" w14:textId="77777777" w:rsidR="00E72C00" w:rsidRPr="006C1ABD" w:rsidRDefault="00E72C00" w:rsidP="00E72C0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C66F501" w14:textId="6004CC52" w:rsidR="00E72C00" w:rsidRPr="00E72C00" w:rsidRDefault="00E72C00" w:rsidP="00E72C0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7F10" w14:textId="77777777" w:rsidR="00831B50" w:rsidRDefault="00831B50" w:rsidP="00E47F89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F0E862A" w14:textId="77777777" w:rsidR="00831B50" w:rsidRDefault="00831B50" w:rsidP="00E47F8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22CD" w14:textId="77777777" w:rsidR="00E72C00" w:rsidRDefault="00E72C00" w:rsidP="00E72C00">
    <w:pPr>
      <w:pStyle w:val="Header"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F64D86" wp14:editId="7008E318">
          <wp:simplePos x="0" y="0"/>
          <wp:positionH relativeFrom="column">
            <wp:posOffset>-787400</wp:posOffset>
          </wp:positionH>
          <wp:positionV relativeFrom="paragraph">
            <wp:posOffset>-330200</wp:posOffset>
          </wp:positionV>
          <wp:extent cx="1391920" cy="60960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>نموذج معايير التصميم الإنشائي</w:t>
    </w:r>
  </w:p>
  <w:p w14:paraId="6549D827" w14:textId="77777777" w:rsidR="00E72C00" w:rsidRDefault="00E72C00" w:rsidP="00E72C00">
    <w:pPr>
      <w:pStyle w:val="Header"/>
    </w:pPr>
  </w:p>
  <w:p w14:paraId="0F87E97B" w14:textId="32A69C12" w:rsidR="00C70F94" w:rsidRPr="00E72C00" w:rsidRDefault="00C70F94" w:rsidP="00E72C00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522" w14:textId="552D8C9D" w:rsidR="00E72C00" w:rsidRDefault="00E72C00" w:rsidP="00E72C00">
    <w:pPr>
      <w:pStyle w:val="Header"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F785142" wp14:editId="21852959">
          <wp:simplePos x="0" y="0"/>
          <wp:positionH relativeFrom="column">
            <wp:posOffset>-787400</wp:posOffset>
          </wp:positionH>
          <wp:positionV relativeFrom="paragraph">
            <wp:posOffset>-330200</wp:posOffset>
          </wp:positionV>
          <wp:extent cx="1391920" cy="6096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>نموذج معايير التصميم الإنشائي</w:t>
    </w:r>
  </w:p>
  <w:p w14:paraId="5B514CFC" w14:textId="77777777" w:rsidR="00E72C00" w:rsidRDefault="00E7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C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A350D"/>
    <w:multiLevelType w:val="hybridMultilevel"/>
    <w:tmpl w:val="AD58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C013C"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109"/>
    <w:multiLevelType w:val="hybridMultilevel"/>
    <w:tmpl w:val="0F64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6295"/>
    <w:multiLevelType w:val="hybridMultilevel"/>
    <w:tmpl w:val="782A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6D4"/>
    <w:multiLevelType w:val="hybridMultilevel"/>
    <w:tmpl w:val="51C0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76337"/>
    <w:multiLevelType w:val="hybridMultilevel"/>
    <w:tmpl w:val="0F00D9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BD7A2C"/>
    <w:multiLevelType w:val="hybridMultilevel"/>
    <w:tmpl w:val="9B4C3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C50328"/>
    <w:multiLevelType w:val="hybridMultilevel"/>
    <w:tmpl w:val="9600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A05B3"/>
    <w:multiLevelType w:val="hybridMultilevel"/>
    <w:tmpl w:val="ACD02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B3801"/>
    <w:multiLevelType w:val="hybridMultilevel"/>
    <w:tmpl w:val="9FA87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84BC1"/>
    <w:multiLevelType w:val="hybridMultilevel"/>
    <w:tmpl w:val="5E50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7D5C"/>
    <w:multiLevelType w:val="hybridMultilevel"/>
    <w:tmpl w:val="E86AC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427195"/>
    <w:multiLevelType w:val="hybridMultilevel"/>
    <w:tmpl w:val="779E81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E65206"/>
    <w:multiLevelType w:val="hybridMultilevel"/>
    <w:tmpl w:val="E9F2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E4365"/>
    <w:multiLevelType w:val="hybridMultilevel"/>
    <w:tmpl w:val="931AB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18719D"/>
    <w:multiLevelType w:val="hybridMultilevel"/>
    <w:tmpl w:val="DC86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3C93"/>
    <w:multiLevelType w:val="hybridMultilevel"/>
    <w:tmpl w:val="59CA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03EC"/>
    <w:multiLevelType w:val="hybridMultilevel"/>
    <w:tmpl w:val="4C6A1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3039CF"/>
    <w:multiLevelType w:val="hybridMultilevel"/>
    <w:tmpl w:val="16B81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714B2F"/>
    <w:multiLevelType w:val="hybridMultilevel"/>
    <w:tmpl w:val="092A0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282BDE"/>
    <w:multiLevelType w:val="hybridMultilevel"/>
    <w:tmpl w:val="3CBC6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443031"/>
    <w:multiLevelType w:val="multilevel"/>
    <w:tmpl w:val="C64AB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upperRoman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BF5094"/>
    <w:multiLevelType w:val="hybridMultilevel"/>
    <w:tmpl w:val="BEB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1A44"/>
    <w:multiLevelType w:val="hybridMultilevel"/>
    <w:tmpl w:val="BEF2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FC2F0E"/>
    <w:multiLevelType w:val="hybridMultilevel"/>
    <w:tmpl w:val="DFA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C3BD4"/>
    <w:multiLevelType w:val="multilevel"/>
    <w:tmpl w:val="13F64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6401516"/>
    <w:multiLevelType w:val="hybridMultilevel"/>
    <w:tmpl w:val="32880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C46743"/>
    <w:multiLevelType w:val="hybridMultilevel"/>
    <w:tmpl w:val="8E2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75156"/>
    <w:multiLevelType w:val="hybridMultilevel"/>
    <w:tmpl w:val="095E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460B"/>
    <w:multiLevelType w:val="multilevel"/>
    <w:tmpl w:val="13F64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3AF7CFF"/>
    <w:multiLevelType w:val="hybridMultilevel"/>
    <w:tmpl w:val="7680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D3083"/>
    <w:multiLevelType w:val="hybridMultilevel"/>
    <w:tmpl w:val="BB6A6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850133"/>
    <w:multiLevelType w:val="hybridMultilevel"/>
    <w:tmpl w:val="6F766D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0C2549"/>
    <w:multiLevelType w:val="hybridMultilevel"/>
    <w:tmpl w:val="31169A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69290F"/>
    <w:multiLevelType w:val="hybridMultilevel"/>
    <w:tmpl w:val="7680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D3ACC"/>
    <w:multiLevelType w:val="hybridMultilevel"/>
    <w:tmpl w:val="CF8E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F724A"/>
    <w:multiLevelType w:val="hybridMultilevel"/>
    <w:tmpl w:val="8BCA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022A1"/>
    <w:multiLevelType w:val="hybridMultilevel"/>
    <w:tmpl w:val="4AFA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67D9"/>
    <w:multiLevelType w:val="hybridMultilevel"/>
    <w:tmpl w:val="5FEC4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7"/>
  </w:num>
  <w:num w:numId="4">
    <w:abstractNumId w:val="1"/>
  </w:num>
  <w:num w:numId="5">
    <w:abstractNumId w:val="27"/>
  </w:num>
  <w:num w:numId="6">
    <w:abstractNumId w:val="24"/>
  </w:num>
  <w:num w:numId="7">
    <w:abstractNumId w:val="13"/>
  </w:num>
  <w:num w:numId="8">
    <w:abstractNumId w:val="16"/>
  </w:num>
  <w:num w:numId="9">
    <w:abstractNumId w:val="22"/>
  </w:num>
  <w:num w:numId="10">
    <w:abstractNumId w:val="18"/>
  </w:num>
  <w:num w:numId="11">
    <w:abstractNumId w:val="38"/>
  </w:num>
  <w:num w:numId="12">
    <w:abstractNumId w:val="26"/>
  </w:num>
  <w:num w:numId="13">
    <w:abstractNumId w:val="14"/>
  </w:num>
  <w:num w:numId="14">
    <w:abstractNumId w:val="8"/>
  </w:num>
  <w:num w:numId="15">
    <w:abstractNumId w:val="35"/>
  </w:num>
  <w:num w:numId="16">
    <w:abstractNumId w:val="10"/>
  </w:num>
  <w:num w:numId="17">
    <w:abstractNumId w:val="20"/>
  </w:num>
  <w:num w:numId="18">
    <w:abstractNumId w:val="17"/>
  </w:num>
  <w:num w:numId="19">
    <w:abstractNumId w:val="19"/>
  </w:num>
  <w:num w:numId="20">
    <w:abstractNumId w:val="9"/>
  </w:num>
  <w:num w:numId="21">
    <w:abstractNumId w:val="15"/>
  </w:num>
  <w:num w:numId="22">
    <w:abstractNumId w:val="3"/>
  </w:num>
  <w:num w:numId="23">
    <w:abstractNumId w:val="32"/>
  </w:num>
  <w:num w:numId="24">
    <w:abstractNumId w:val="33"/>
  </w:num>
  <w:num w:numId="25">
    <w:abstractNumId w:val="36"/>
  </w:num>
  <w:num w:numId="26">
    <w:abstractNumId w:val="37"/>
  </w:num>
  <w:num w:numId="27">
    <w:abstractNumId w:val="28"/>
  </w:num>
  <w:num w:numId="28">
    <w:abstractNumId w:val="11"/>
  </w:num>
  <w:num w:numId="29">
    <w:abstractNumId w:val="12"/>
  </w:num>
  <w:num w:numId="30">
    <w:abstractNumId w:val="6"/>
  </w:num>
  <w:num w:numId="31">
    <w:abstractNumId w:val="5"/>
  </w:num>
  <w:num w:numId="32">
    <w:abstractNumId w:val="31"/>
  </w:num>
  <w:num w:numId="33">
    <w:abstractNumId w:val="2"/>
  </w:num>
  <w:num w:numId="34">
    <w:abstractNumId w:val="30"/>
  </w:num>
  <w:num w:numId="35">
    <w:abstractNumId w:val="4"/>
  </w:num>
  <w:num w:numId="36">
    <w:abstractNumId w:val="34"/>
  </w:num>
  <w:num w:numId="37">
    <w:abstractNumId w:val="21"/>
  </w:num>
  <w:num w:numId="38">
    <w:abstractNumId w:val="0"/>
  </w:num>
  <w:num w:numId="39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26F"/>
    <w:rsid w:val="00020AB0"/>
    <w:rsid w:val="00051B3D"/>
    <w:rsid w:val="00054289"/>
    <w:rsid w:val="00060078"/>
    <w:rsid w:val="00062E2B"/>
    <w:rsid w:val="00066F4B"/>
    <w:rsid w:val="00071724"/>
    <w:rsid w:val="00080DB7"/>
    <w:rsid w:val="00085F66"/>
    <w:rsid w:val="00092C66"/>
    <w:rsid w:val="000A00AC"/>
    <w:rsid w:val="000B2340"/>
    <w:rsid w:val="000C18CD"/>
    <w:rsid w:val="000C4525"/>
    <w:rsid w:val="000E4996"/>
    <w:rsid w:val="0011619B"/>
    <w:rsid w:val="00133C7E"/>
    <w:rsid w:val="00156F5C"/>
    <w:rsid w:val="0017125E"/>
    <w:rsid w:val="00187936"/>
    <w:rsid w:val="001A650D"/>
    <w:rsid w:val="001C6D1D"/>
    <w:rsid w:val="001C767C"/>
    <w:rsid w:val="001E66B8"/>
    <w:rsid w:val="00213F1A"/>
    <w:rsid w:val="00234768"/>
    <w:rsid w:val="00244CA2"/>
    <w:rsid w:val="00250913"/>
    <w:rsid w:val="00254180"/>
    <w:rsid w:val="00254921"/>
    <w:rsid w:val="002609E7"/>
    <w:rsid w:val="002B2BFC"/>
    <w:rsid w:val="002B6B10"/>
    <w:rsid w:val="002D408B"/>
    <w:rsid w:val="002D62E3"/>
    <w:rsid w:val="002F4308"/>
    <w:rsid w:val="00304831"/>
    <w:rsid w:val="00316A7B"/>
    <w:rsid w:val="00317773"/>
    <w:rsid w:val="00325881"/>
    <w:rsid w:val="003277D3"/>
    <w:rsid w:val="0033154F"/>
    <w:rsid w:val="0036115D"/>
    <w:rsid w:val="0036210B"/>
    <w:rsid w:val="003702D7"/>
    <w:rsid w:val="00370EC1"/>
    <w:rsid w:val="00375C59"/>
    <w:rsid w:val="00391851"/>
    <w:rsid w:val="003A07E5"/>
    <w:rsid w:val="003A3CE4"/>
    <w:rsid w:val="003A41EE"/>
    <w:rsid w:val="003B4D58"/>
    <w:rsid w:val="003C575C"/>
    <w:rsid w:val="003D15B7"/>
    <w:rsid w:val="003D1D86"/>
    <w:rsid w:val="003D49F4"/>
    <w:rsid w:val="003E3C3B"/>
    <w:rsid w:val="003F2982"/>
    <w:rsid w:val="003F2E14"/>
    <w:rsid w:val="00406DF2"/>
    <w:rsid w:val="004156DA"/>
    <w:rsid w:val="00433AD5"/>
    <w:rsid w:val="004468DE"/>
    <w:rsid w:val="004613DE"/>
    <w:rsid w:val="00491975"/>
    <w:rsid w:val="004B2B2C"/>
    <w:rsid w:val="004C155A"/>
    <w:rsid w:val="004C20CF"/>
    <w:rsid w:val="004D6414"/>
    <w:rsid w:val="004D7916"/>
    <w:rsid w:val="004F1ECD"/>
    <w:rsid w:val="004F340D"/>
    <w:rsid w:val="004F7714"/>
    <w:rsid w:val="00502C24"/>
    <w:rsid w:val="0051170A"/>
    <w:rsid w:val="005127D4"/>
    <w:rsid w:val="00514EE6"/>
    <w:rsid w:val="00531058"/>
    <w:rsid w:val="00531DE1"/>
    <w:rsid w:val="00554B72"/>
    <w:rsid w:val="00557A32"/>
    <w:rsid w:val="005663E9"/>
    <w:rsid w:val="005A2073"/>
    <w:rsid w:val="005A7E05"/>
    <w:rsid w:val="005B5813"/>
    <w:rsid w:val="005C5AB8"/>
    <w:rsid w:val="005C77FB"/>
    <w:rsid w:val="005D2FEB"/>
    <w:rsid w:val="005D500A"/>
    <w:rsid w:val="006009C2"/>
    <w:rsid w:val="00607EEB"/>
    <w:rsid w:val="00616058"/>
    <w:rsid w:val="006236D1"/>
    <w:rsid w:val="00630FDC"/>
    <w:rsid w:val="00631D3C"/>
    <w:rsid w:val="0065513A"/>
    <w:rsid w:val="00661B3C"/>
    <w:rsid w:val="00672501"/>
    <w:rsid w:val="00683390"/>
    <w:rsid w:val="00691168"/>
    <w:rsid w:val="00693BD0"/>
    <w:rsid w:val="006B4495"/>
    <w:rsid w:val="006D0387"/>
    <w:rsid w:val="006D0A83"/>
    <w:rsid w:val="006D68AC"/>
    <w:rsid w:val="006E2EB9"/>
    <w:rsid w:val="006F547C"/>
    <w:rsid w:val="007017CD"/>
    <w:rsid w:val="0070451C"/>
    <w:rsid w:val="00711473"/>
    <w:rsid w:val="00712672"/>
    <w:rsid w:val="00713F35"/>
    <w:rsid w:val="00722766"/>
    <w:rsid w:val="00751B71"/>
    <w:rsid w:val="007602A9"/>
    <w:rsid w:val="007717AC"/>
    <w:rsid w:val="00794419"/>
    <w:rsid w:val="007A7273"/>
    <w:rsid w:val="007B043E"/>
    <w:rsid w:val="007B0590"/>
    <w:rsid w:val="007B57E4"/>
    <w:rsid w:val="007C3B20"/>
    <w:rsid w:val="007D1592"/>
    <w:rsid w:val="007E209E"/>
    <w:rsid w:val="007F26EE"/>
    <w:rsid w:val="007F589A"/>
    <w:rsid w:val="008017E8"/>
    <w:rsid w:val="008128E8"/>
    <w:rsid w:val="008251B0"/>
    <w:rsid w:val="00831B50"/>
    <w:rsid w:val="00862A79"/>
    <w:rsid w:val="00886398"/>
    <w:rsid w:val="008913BD"/>
    <w:rsid w:val="008A597A"/>
    <w:rsid w:val="008A6059"/>
    <w:rsid w:val="008B7BCC"/>
    <w:rsid w:val="008C5661"/>
    <w:rsid w:val="008F3106"/>
    <w:rsid w:val="00900163"/>
    <w:rsid w:val="00900C62"/>
    <w:rsid w:val="00903F79"/>
    <w:rsid w:val="009103AC"/>
    <w:rsid w:val="00912F2A"/>
    <w:rsid w:val="00914B83"/>
    <w:rsid w:val="00945033"/>
    <w:rsid w:val="0095526F"/>
    <w:rsid w:val="00964DAD"/>
    <w:rsid w:val="00976312"/>
    <w:rsid w:val="00976A3B"/>
    <w:rsid w:val="0097731D"/>
    <w:rsid w:val="00990295"/>
    <w:rsid w:val="0099238C"/>
    <w:rsid w:val="009963ED"/>
    <w:rsid w:val="009B6116"/>
    <w:rsid w:val="009C63CA"/>
    <w:rsid w:val="009E066A"/>
    <w:rsid w:val="009E296E"/>
    <w:rsid w:val="00A07E36"/>
    <w:rsid w:val="00A134A3"/>
    <w:rsid w:val="00A202A7"/>
    <w:rsid w:val="00A27B23"/>
    <w:rsid w:val="00A32641"/>
    <w:rsid w:val="00A3494A"/>
    <w:rsid w:val="00A359A4"/>
    <w:rsid w:val="00A518DA"/>
    <w:rsid w:val="00A562AE"/>
    <w:rsid w:val="00A731E2"/>
    <w:rsid w:val="00A81E38"/>
    <w:rsid w:val="00AA4D2A"/>
    <w:rsid w:val="00AB0A99"/>
    <w:rsid w:val="00AD0D28"/>
    <w:rsid w:val="00AE6556"/>
    <w:rsid w:val="00AF7DAB"/>
    <w:rsid w:val="00B12331"/>
    <w:rsid w:val="00B14DA8"/>
    <w:rsid w:val="00B23D0A"/>
    <w:rsid w:val="00B32B89"/>
    <w:rsid w:val="00B42FE4"/>
    <w:rsid w:val="00B72080"/>
    <w:rsid w:val="00B76EF8"/>
    <w:rsid w:val="00B92261"/>
    <w:rsid w:val="00B96562"/>
    <w:rsid w:val="00BA034B"/>
    <w:rsid w:val="00BC0F53"/>
    <w:rsid w:val="00BC7ABE"/>
    <w:rsid w:val="00BD1242"/>
    <w:rsid w:val="00BD793B"/>
    <w:rsid w:val="00BD7CA6"/>
    <w:rsid w:val="00BF57AF"/>
    <w:rsid w:val="00C04174"/>
    <w:rsid w:val="00C10B30"/>
    <w:rsid w:val="00C12118"/>
    <w:rsid w:val="00C1333A"/>
    <w:rsid w:val="00C26680"/>
    <w:rsid w:val="00C30255"/>
    <w:rsid w:val="00C32565"/>
    <w:rsid w:val="00C374C3"/>
    <w:rsid w:val="00C4094C"/>
    <w:rsid w:val="00C41EC9"/>
    <w:rsid w:val="00C6397A"/>
    <w:rsid w:val="00C63F2C"/>
    <w:rsid w:val="00C70F94"/>
    <w:rsid w:val="00C73E48"/>
    <w:rsid w:val="00C84B54"/>
    <w:rsid w:val="00C91166"/>
    <w:rsid w:val="00CB2CF6"/>
    <w:rsid w:val="00CB3892"/>
    <w:rsid w:val="00CB578F"/>
    <w:rsid w:val="00CC57F4"/>
    <w:rsid w:val="00CD0280"/>
    <w:rsid w:val="00CF309F"/>
    <w:rsid w:val="00D04A95"/>
    <w:rsid w:val="00D16280"/>
    <w:rsid w:val="00D2392A"/>
    <w:rsid w:val="00D31323"/>
    <w:rsid w:val="00D32DF0"/>
    <w:rsid w:val="00D623AD"/>
    <w:rsid w:val="00D65180"/>
    <w:rsid w:val="00D82DE8"/>
    <w:rsid w:val="00D96525"/>
    <w:rsid w:val="00DB68DB"/>
    <w:rsid w:val="00DD2C21"/>
    <w:rsid w:val="00DE3AC6"/>
    <w:rsid w:val="00DF0A4A"/>
    <w:rsid w:val="00E04C14"/>
    <w:rsid w:val="00E05FB1"/>
    <w:rsid w:val="00E237BE"/>
    <w:rsid w:val="00E40F19"/>
    <w:rsid w:val="00E47F89"/>
    <w:rsid w:val="00E72C00"/>
    <w:rsid w:val="00E76B8A"/>
    <w:rsid w:val="00E81A07"/>
    <w:rsid w:val="00E85F9D"/>
    <w:rsid w:val="00EB0D02"/>
    <w:rsid w:val="00EB20B9"/>
    <w:rsid w:val="00EB6A4B"/>
    <w:rsid w:val="00EC5729"/>
    <w:rsid w:val="00EC5F81"/>
    <w:rsid w:val="00ED4A20"/>
    <w:rsid w:val="00EE7D74"/>
    <w:rsid w:val="00EF5699"/>
    <w:rsid w:val="00F02A70"/>
    <w:rsid w:val="00F07DA3"/>
    <w:rsid w:val="00F117B1"/>
    <w:rsid w:val="00F4205D"/>
    <w:rsid w:val="00F5128C"/>
    <w:rsid w:val="00F90CFC"/>
    <w:rsid w:val="00F96AF6"/>
    <w:rsid w:val="00FA1D1D"/>
    <w:rsid w:val="00FA6F18"/>
    <w:rsid w:val="00FE00EF"/>
    <w:rsid w:val="00FF49B7"/>
    <w:rsid w:val="00FF4CF8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D99841"/>
  <w15:docId w15:val="{677D907D-7A5E-4758-A356-8F68D4A2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81"/>
  </w:style>
  <w:style w:type="paragraph" w:styleId="Heading1">
    <w:name w:val="heading 1"/>
    <w:basedOn w:val="Normal"/>
    <w:next w:val="Normal"/>
    <w:link w:val="Heading1Char"/>
    <w:uiPriority w:val="9"/>
    <w:qFormat/>
    <w:rsid w:val="003D1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6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F89"/>
  </w:style>
  <w:style w:type="paragraph" w:styleId="Footer">
    <w:name w:val="footer"/>
    <w:basedOn w:val="Normal"/>
    <w:link w:val="FooterChar"/>
    <w:uiPriority w:val="99"/>
    <w:unhideWhenUsed/>
    <w:rsid w:val="00E4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F89"/>
  </w:style>
  <w:style w:type="paragraph" w:styleId="BalloonText">
    <w:name w:val="Balloon Text"/>
    <w:basedOn w:val="Normal"/>
    <w:link w:val="BalloonTextChar"/>
    <w:uiPriority w:val="99"/>
    <w:semiHidden/>
    <w:unhideWhenUsed/>
    <w:rsid w:val="00C6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1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A7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02A70"/>
    <w:pPr>
      <w:tabs>
        <w:tab w:val="left" w:pos="540"/>
        <w:tab w:val="right" w:leader="dot" w:pos="9350"/>
      </w:tabs>
      <w:bidi/>
      <w:spacing w:after="100" w:line="240" w:lineRule="exact"/>
    </w:pPr>
  </w:style>
  <w:style w:type="paragraph" w:styleId="TOC2">
    <w:name w:val="toc 2"/>
    <w:basedOn w:val="Normal"/>
    <w:next w:val="Normal"/>
    <w:autoRedefine/>
    <w:uiPriority w:val="39"/>
    <w:unhideWhenUsed/>
    <w:rsid w:val="00F02A70"/>
    <w:pPr>
      <w:tabs>
        <w:tab w:val="left" w:pos="630"/>
        <w:tab w:val="right" w:leader="dot" w:pos="9350"/>
      </w:tabs>
      <w:bidi/>
      <w:spacing w:after="100" w:line="240" w:lineRule="exact"/>
      <w:ind w:left="220"/>
    </w:pPr>
  </w:style>
  <w:style w:type="character" w:styleId="Hyperlink">
    <w:name w:val="Hyperlink"/>
    <w:basedOn w:val="DefaultParagraphFont"/>
    <w:uiPriority w:val="99"/>
    <w:unhideWhenUsed/>
    <w:rsid w:val="00F02A70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317773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317773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17773"/>
    <w:rPr>
      <w:color w:val="808080"/>
    </w:rPr>
  </w:style>
  <w:style w:type="paragraph" w:styleId="BodyText">
    <w:name w:val="Body Text"/>
    <w:basedOn w:val="Normal"/>
    <w:link w:val="BodyTextChar"/>
    <w:uiPriority w:val="99"/>
    <w:rsid w:val="0031777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7773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317773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317773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3245367F5411687A133EA0FFD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6AF9F-C864-4AE8-BDF0-72FC2A8B38E6}"/>
      </w:docPartPr>
      <w:docPartBody>
        <w:p w:rsidR="00000000" w:rsidRDefault="006D4454" w:rsidP="006D4454">
          <w:pPr>
            <w:pStyle w:val="1C63245367F5411687A133EA0FFD345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0532CE60DB44B69954B45DB71DF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3523-F43A-4744-83A1-F42E83B1FFC9}"/>
      </w:docPartPr>
      <w:docPartBody>
        <w:p w:rsidR="00000000" w:rsidRDefault="006D4454" w:rsidP="006D4454">
          <w:pPr>
            <w:pStyle w:val="C0532CE60DB44B69954B45DB71DF6A2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6B588A8B30843FEAAEEE466893C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A23B-F567-499D-A921-9ADD142947DB}"/>
      </w:docPartPr>
      <w:docPartBody>
        <w:p w:rsidR="00000000" w:rsidRDefault="006D4454" w:rsidP="006D4454">
          <w:pPr>
            <w:pStyle w:val="66B588A8B30843FEAAEEE466893C388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1478DFF7684C99B3A304D4A156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8577-195F-4566-8952-1668AA108196}"/>
      </w:docPartPr>
      <w:docPartBody>
        <w:p w:rsidR="00000000" w:rsidRDefault="006D4454" w:rsidP="006D4454">
          <w:pPr>
            <w:pStyle w:val="D21478DFF7684C99B3A304D4A1560FE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1AF0C35EE7548D59EE8B76E6A2A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3BBE-592F-47CF-BD78-0152455EA4FE}"/>
      </w:docPartPr>
      <w:docPartBody>
        <w:p w:rsidR="00000000" w:rsidRDefault="006D4454" w:rsidP="006D4454">
          <w:pPr>
            <w:pStyle w:val="81AF0C35EE7548D59EE8B76E6A2A0F9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7BBB7848C474B849238E76751FA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C191-8C10-42E4-A938-491DF4EDE9E6}"/>
      </w:docPartPr>
      <w:docPartBody>
        <w:p w:rsidR="00000000" w:rsidRDefault="006D4454" w:rsidP="006D4454">
          <w:pPr>
            <w:pStyle w:val="67BBB7848C474B849238E76751FADB2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1A"/>
    <w:rsid w:val="00050A7A"/>
    <w:rsid w:val="006D4454"/>
    <w:rsid w:val="0088401A"/>
    <w:rsid w:val="0089287A"/>
    <w:rsid w:val="00B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D4454"/>
    <w:rPr>
      <w:color w:val="808080"/>
    </w:rPr>
  </w:style>
  <w:style w:type="paragraph" w:customStyle="1" w:styleId="FE7B9C86DCD64B6BA0A78DEC66B96A69">
    <w:name w:val="FE7B9C86DCD64B6BA0A78DEC66B96A69"/>
    <w:rsid w:val="0088401A"/>
  </w:style>
  <w:style w:type="paragraph" w:customStyle="1" w:styleId="171A1926E9A5458BBAF273B2CBAEDB45">
    <w:name w:val="171A1926E9A5458BBAF273B2CBAEDB45"/>
    <w:rsid w:val="0088401A"/>
  </w:style>
  <w:style w:type="paragraph" w:customStyle="1" w:styleId="5608BE7BF3FA40D09F2D51BDBD598FF9">
    <w:name w:val="5608BE7BF3FA40D09F2D51BDBD598FF9"/>
    <w:rsid w:val="0088401A"/>
  </w:style>
  <w:style w:type="paragraph" w:customStyle="1" w:styleId="1C63245367F5411687A133EA0FFD3453">
    <w:name w:val="1C63245367F5411687A133EA0FFD3453"/>
    <w:rsid w:val="006D4454"/>
  </w:style>
  <w:style w:type="paragraph" w:customStyle="1" w:styleId="C0532CE60DB44B69954B45DB71DF6A2E">
    <w:name w:val="C0532CE60DB44B69954B45DB71DF6A2E"/>
    <w:rsid w:val="006D4454"/>
  </w:style>
  <w:style w:type="paragraph" w:customStyle="1" w:styleId="2421421BF08B4035AEEB7CF1E9BD3D20">
    <w:name w:val="2421421BF08B4035AEEB7CF1E9BD3D20"/>
    <w:rsid w:val="0088401A"/>
  </w:style>
  <w:style w:type="paragraph" w:customStyle="1" w:styleId="DD0D4776D83C48D099EB592D786D6259">
    <w:name w:val="DD0D4776D83C48D099EB592D786D6259"/>
    <w:rsid w:val="0088401A"/>
  </w:style>
  <w:style w:type="paragraph" w:customStyle="1" w:styleId="66B588A8B30843FEAAEEE466893C3889">
    <w:name w:val="66B588A8B30843FEAAEEE466893C3889"/>
    <w:rsid w:val="006D4454"/>
  </w:style>
  <w:style w:type="paragraph" w:customStyle="1" w:styleId="D21478DFF7684C99B3A304D4A1560FEA">
    <w:name w:val="D21478DFF7684C99B3A304D4A1560FEA"/>
    <w:rsid w:val="006D4454"/>
  </w:style>
  <w:style w:type="paragraph" w:customStyle="1" w:styleId="81AF0C35EE7548D59EE8B76E6A2A0F9B">
    <w:name w:val="81AF0C35EE7548D59EE8B76E6A2A0F9B"/>
    <w:rsid w:val="006D4454"/>
  </w:style>
  <w:style w:type="paragraph" w:customStyle="1" w:styleId="67BBB7848C474B849238E76751FADB2B">
    <w:name w:val="67BBB7848C474B849238E76751FADB2B"/>
    <w:rsid w:val="006D4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A978-2C7C-4164-A3BA-28D0F3F4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18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معايير التصميم الإنشائي</vt:lpstr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معايير التصميم الإنشائي</dc:title>
  <dc:subject>EPM-KES-TP-000009-AR</dc:subject>
  <dc:creator>Peter</dc:creator>
  <cp:lastModifiedBy>اسماء المطيري Asma Almutairi</cp:lastModifiedBy>
  <cp:revision>231</cp:revision>
  <dcterms:created xsi:type="dcterms:W3CDTF">2018-09-02T09:21:00Z</dcterms:created>
  <dcterms:modified xsi:type="dcterms:W3CDTF">2022-04-21T09:15:00Z</dcterms:modified>
  <cp:contentStatus>000</cp:contentStatus>
</cp:coreProperties>
</file>